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7C4D" w14:textId="4BE0A089" w:rsidR="00F342E5" w:rsidRPr="00C95307" w:rsidRDefault="00D932FC" w:rsidP="00F342E5">
      <w:pPr>
        <w:rPr>
          <w:rFonts w:ascii="Lucida Sans Unicode" w:eastAsia="Times New Roman" w:hAnsi="Lucida Sans Unicode" w:cs="Lucida Sans Unicode"/>
          <w:bCs/>
          <w:color w:val="000000"/>
          <w:sz w:val="24"/>
          <w:szCs w:val="19"/>
        </w:rPr>
      </w:pPr>
      <w:bookmarkStart w:id="0" w:name="_GoBack"/>
      <w:bookmarkEnd w:id="0"/>
      <w:r w:rsidRPr="00C95307">
        <w:rPr>
          <w:noProof/>
        </w:rPr>
        <w:drawing>
          <wp:anchor distT="0" distB="0" distL="114300" distR="114300" simplePos="0" relativeHeight="251649024" behindDoc="0" locked="0" layoutInCell="1" allowOverlap="1" wp14:anchorId="40287A79" wp14:editId="775F59B6">
            <wp:simplePos x="0" y="0"/>
            <wp:positionH relativeFrom="margin">
              <wp:posOffset>-551815</wp:posOffset>
            </wp:positionH>
            <wp:positionV relativeFrom="margin">
              <wp:posOffset>4445</wp:posOffset>
            </wp:positionV>
            <wp:extent cx="914400" cy="4692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69265"/>
                    </a:xfrm>
                    <a:prstGeom prst="rect">
                      <a:avLst/>
                    </a:prstGeom>
                    <a:noFill/>
                  </pic:spPr>
                </pic:pic>
              </a:graphicData>
            </a:graphic>
          </wp:anchor>
        </w:drawing>
      </w:r>
    </w:p>
    <w:p w14:paraId="1B0061A7" w14:textId="0F0B51CD" w:rsidR="00F342E5" w:rsidRPr="00C95307" w:rsidRDefault="00F342E5" w:rsidP="00F342E5">
      <w:pPr>
        <w:rPr>
          <w:rFonts w:ascii="Lucida Sans Unicode" w:eastAsia="Times New Roman" w:hAnsi="Lucida Sans Unicode" w:cs="Lucida Sans Unicode"/>
          <w:bCs/>
          <w:color w:val="000000"/>
          <w:sz w:val="24"/>
          <w:szCs w:val="19"/>
        </w:rPr>
      </w:pPr>
    </w:p>
    <w:p w14:paraId="34EBE849" w14:textId="5461ED7C" w:rsidR="00D932FC" w:rsidRDefault="00D932FC" w:rsidP="00F342E5">
      <w:pPr>
        <w:jc w:val="right"/>
        <w:rPr>
          <w:rFonts w:ascii="Lucida Sans Unicode" w:eastAsia="Times New Roman" w:hAnsi="Lucida Sans Unicode" w:cs="Lucida Sans Unicode"/>
          <w:bCs/>
          <w:color w:val="984806" w:themeColor="accent6" w:themeShade="80"/>
          <w:sz w:val="32"/>
          <w:szCs w:val="19"/>
        </w:rPr>
      </w:pPr>
    </w:p>
    <w:p w14:paraId="47C0E1AD" w14:textId="77777777" w:rsidR="00D932FC" w:rsidRDefault="00D932FC" w:rsidP="00F342E5">
      <w:pPr>
        <w:jc w:val="right"/>
        <w:rPr>
          <w:rFonts w:ascii="Lucida Sans Unicode" w:eastAsia="Times New Roman" w:hAnsi="Lucida Sans Unicode" w:cs="Lucida Sans Unicode"/>
          <w:bCs/>
          <w:color w:val="984806" w:themeColor="accent6" w:themeShade="80"/>
          <w:sz w:val="32"/>
          <w:szCs w:val="19"/>
        </w:rPr>
      </w:pPr>
    </w:p>
    <w:p w14:paraId="539F3A96" w14:textId="77777777" w:rsidR="00D932FC" w:rsidRDefault="00D932FC" w:rsidP="00F342E5">
      <w:pPr>
        <w:jc w:val="right"/>
        <w:rPr>
          <w:rFonts w:ascii="Lucida Sans Unicode" w:eastAsia="Times New Roman" w:hAnsi="Lucida Sans Unicode" w:cs="Lucida Sans Unicode"/>
          <w:bCs/>
          <w:color w:val="984806" w:themeColor="accent6" w:themeShade="80"/>
          <w:sz w:val="32"/>
          <w:szCs w:val="19"/>
        </w:rPr>
      </w:pPr>
    </w:p>
    <w:p w14:paraId="78AF08AC" w14:textId="4D9E7945" w:rsidR="00F342E5" w:rsidRPr="00C95307" w:rsidRDefault="00F342E5" w:rsidP="00F342E5">
      <w:pPr>
        <w:jc w:val="right"/>
        <w:rPr>
          <w:rFonts w:ascii="Lucida Sans Unicode" w:eastAsia="Times New Roman" w:hAnsi="Lucida Sans Unicode" w:cs="Lucida Sans Unicode"/>
          <w:bCs/>
          <w:color w:val="984806" w:themeColor="accent6" w:themeShade="80"/>
          <w:sz w:val="32"/>
          <w:szCs w:val="19"/>
        </w:rPr>
      </w:pPr>
      <w:proofErr w:type="spellStart"/>
      <w:r w:rsidRPr="00C95307">
        <w:rPr>
          <w:rFonts w:ascii="Lucida Sans Unicode" w:eastAsia="Times New Roman" w:hAnsi="Lucida Sans Unicode" w:cs="Lucida Sans Unicode"/>
          <w:bCs/>
          <w:color w:val="984806" w:themeColor="accent6" w:themeShade="80"/>
          <w:sz w:val="32"/>
          <w:szCs w:val="19"/>
        </w:rPr>
        <w:t>WaterKleen</w:t>
      </w:r>
      <w:proofErr w:type="spellEnd"/>
      <w:r w:rsidRPr="00C95307">
        <w:rPr>
          <w:rFonts w:ascii="Lucida Sans Unicode" w:eastAsia="Times New Roman" w:hAnsi="Lucida Sans Unicode" w:cs="Lucida Sans Unicode"/>
          <w:bCs/>
          <w:color w:val="984806" w:themeColor="accent6" w:themeShade="80"/>
          <w:sz w:val="32"/>
          <w:szCs w:val="19"/>
        </w:rPr>
        <w:t>™ Bidet</w:t>
      </w:r>
    </w:p>
    <w:p w14:paraId="6DECB9D9" w14:textId="00B7B074" w:rsidR="00F342E5" w:rsidRPr="00C95307" w:rsidRDefault="00F342E5" w:rsidP="00F342E5">
      <w:pPr>
        <w:jc w:val="right"/>
        <w:rPr>
          <w:rFonts w:ascii="Lucida Sans Unicode" w:eastAsia="Times New Roman" w:hAnsi="Lucida Sans Unicode" w:cs="Lucida Sans Unicode"/>
          <w:bCs/>
          <w:color w:val="984806" w:themeColor="accent6" w:themeShade="80"/>
          <w:sz w:val="24"/>
          <w:szCs w:val="19"/>
        </w:rPr>
      </w:pPr>
      <w:r w:rsidRPr="00C95307">
        <w:rPr>
          <w:rFonts w:ascii="Lucida Sans Unicode" w:eastAsia="Times New Roman" w:hAnsi="Lucida Sans Unicode" w:cs="Lucida Sans Unicode"/>
          <w:bCs/>
          <w:color w:val="984806" w:themeColor="accent6" w:themeShade="80"/>
          <w:sz w:val="32"/>
          <w:szCs w:val="19"/>
        </w:rPr>
        <w:t xml:space="preserve">User Manual </w:t>
      </w:r>
    </w:p>
    <w:p w14:paraId="2DA2B457" w14:textId="3739418B" w:rsidR="00F342E5" w:rsidRDefault="00D932FC" w:rsidP="00F342E5">
      <w:pPr>
        <w:rPr>
          <w:rFonts w:ascii="Lucida Sans Unicode" w:eastAsia="Times New Roman" w:hAnsi="Lucida Sans Unicode" w:cs="Lucida Sans Unicode"/>
          <w:bCs/>
          <w:color w:val="000000"/>
        </w:rPr>
      </w:pPr>
      <w:r w:rsidRPr="00C95307">
        <w:rPr>
          <w:noProof/>
          <w:color w:val="984806" w:themeColor="accent6" w:themeShade="80"/>
          <w:sz w:val="48"/>
          <w:szCs w:val="24"/>
        </w:rPr>
        <w:drawing>
          <wp:anchor distT="0" distB="0" distL="114300" distR="114300" simplePos="0" relativeHeight="251644928" behindDoc="0" locked="0" layoutInCell="1" allowOverlap="1" wp14:anchorId="548B93AC" wp14:editId="2A94439E">
            <wp:simplePos x="0" y="0"/>
            <wp:positionH relativeFrom="margin">
              <wp:align>center</wp:align>
            </wp:positionH>
            <wp:positionV relativeFrom="margin">
              <wp:posOffset>3743960</wp:posOffset>
            </wp:positionV>
            <wp:extent cx="3111500" cy="17519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gen for Mail Chimp 600px wide.png"/>
                    <pic:cNvPicPr/>
                  </pic:nvPicPr>
                  <pic:blipFill>
                    <a:blip r:embed="rId9">
                      <a:extLst>
                        <a:ext uri="{28A0092B-C50C-407E-A947-70E740481C1C}">
                          <a14:useLocalDpi xmlns:a14="http://schemas.microsoft.com/office/drawing/2010/main" val="0"/>
                        </a:ext>
                      </a:extLst>
                    </a:blip>
                    <a:stretch>
                      <a:fillRect/>
                    </a:stretch>
                  </pic:blipFill>
                  <pic:spPr>
                    <a:xfrm>
                      <a:off x="0" y="0"/>
                      <a:ext cx="3111500" cy="1751965"/>
                    </a:xfrm>
                    <a:prstGeom prst="rect">
                      <a:avLst/>
                    </a:prstGeom>
                  </pic:spPr>
                </pic:pic>
              </a:graphicData>
            </a:graphic>
            <wp14:sizeRelH relativeFrom="margin">
              <wp14:pctWidth>0</wp14:pctWidth>
            </wp14:sizeRelH>
            <wp14:sizeRelV relativeFrom="margin">
              <wp14:pctHeight>0</wp14:pctHeight>
            </wp14:sizeRelV>
          </wp:anchor>
        </w:drawing>
      </w:r>
    </w:p>
    <w:p w14:paraId="1884AC8C" w14:textId="045A4124" w:rsidR="00D932FC" w:rsidRDefault="00D932FC" w:rsidP="00F342E5">
      <w:pPr>
        <w:rPr>
          <w:rFonts w:ascii="Lucida Sans Unicode" w:eastAsia="Times New Roman" w:hAnsi="Lucida Sans Unicode" w:cs="Lucida Sans Unicode"/>
          <w:bCs/>
          <w:color w:val="000000"/>
        </w:rPr>
      </w:pPr>
    </w:p>
    <w:p w14:paraId="7CF4FB0D" w14:textId="1B5859A2" w:rsidR="00D932FC" w:rsidRDefault="00D932FC" w:rsidP="00F342E5">
      <w:pPr>
        <w:rPr>
          <w:rFonts w:ascii="Lucida Sans Unicode" w:eastAsia="Times New Roman" w:hAnsi="Lucida Sans Unicode" w:cs="Lucida Sans Unicode"/>
          <w:bCs/>
          <w:color w:val="000000"/>
        </w:rPr>
      </w:pPr>
    </w:p>
    <w:p w14:paraId="68C8BA4A" w14:textId="095BD20F" w:rsidR="00F342E5" w:rsidRPr="00C95307" w:rsidRDefault="00F342E5" w:rsidP="00F342E5">
      <w:pPr>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 xml:space="preserve"> Congratulations on your purchase of a </w:t>
      </w:r>
      <w:proofErr w:type="spellStart"/>
      <w:r w:rsidRPr="00C95307">
        <w:rPr>
          <w:rFonts w:ascii="Lucida Sans Unicode" w:eastAsia="Times New Roman" w:hAnsi="Lucida Sans Unicode" w:cs="Lucida Sans Unicode"/>
          <w:bCs/>
          <w:color w:val="000000"/>
        </w:rPr>
        <w:t>WaterKleen</w:t>
      </w:r>
      <w:proofErr w:type="spellEnd"/>
      <w:r w:rsidRPr="00C95307">
        <w:rPr>
          <w:rFonts w:ascii="Lucida Sans Unicode" w:eastAsia="Times New Roman" w:hAnsi="Lucida Sans Unicode" w:cs="Lucida Sans Unicode"/>
          <w:bCs/>
          <w:color w:val="000000"/>
        </w:rPr>
        <w:t xml:space="preserve">™ Bidet. You have taken a </w:t>
      </w:r>
      <w:r w:rsidR="00D932FC" w:rsidRPr="00C95307">
        <w:rPr>
          <w:rFonts w:ascii="Lucida Sans Unicode" w:eastAsia="Times New Roman" w:hAnsi="Lucida Sans Unicode" w:cs="Lucida Sans Unicode"/>
          <w:bCs/>
          <w:noProof/>
          <w:color w:val="000000"/>
        </w:rPr>
        <w:drawing>
          <wp:anchor distT="0" distB="0" distL="114300" distR="114300" simplePos="0" relativeHeight="251650048" behindDoc="1" locked="0" layoutInCell="1" allowOverlap="1" wp14:anchorId="4E048C91" wp14:editId="340630C9">
            <wp:simplePos x="0" y="0"/>
            <wp:positionH relativeFrom="column">
              <wp:posOffset>2100865</wp:posOffset>
            </wp:positionH>
            <wp:positionV relativeFrom="paragraph">
              <wp:posOffset>-389</wp:posOffset>
            </wp:positionV>
            <wp:extent cx="1466850" cy="1466850"/>
            <wp:effectExtent l="0" t="0" r="0" b="0"/>
            <wp:wrapTight wrapText="bothSides">
              <wp:wrapPolygon edited="0">
                <wp:start x="0" y="0"/>
                <wp:lineTo x="0" y="21319"/>
                <wp:lineTo x="21319" y="2131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ia Profi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Pr="00C95307">
        <w:rPr>
          <w:rFonts w:ascii="Lucida Sans Unicode" w:eastAsia="Times New Roman" w:hAnsi="Lucida Sans Unicode" w:cs="Lucida Sans Unicode"/>
          <w:bCs/>
          <w:color w:val="000000"/>
        </w:rPr>
        <w:t xml:space="preserve">good step to ultimate hygiene and comfort. </w:t>
      </w:r>
    </w:p>
    <w:p w14:paraId="779FA124" w14:textId="0FB8DA74" w:rsidR="00F342E5" w:rsidRPr="00C95307" w:rsidRDefault="00F342E5" w:rsidP="00F342E5">
      <w:pPr>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 xml:space="preserve">Using a bidet is very simple. Instead of using toilet paper on your hand to wipe at the end of your toilet session, you will be turning a nob on your control counsel to turn on a flow of soothing temperature controlled water stream. </w:t>
      </w:r>
    </w:p>
    <w:p w14:paraId="41F5D05F" w14:textId="0B56AC78" w:rsidR="00F342E5" w:rsidRPr="00C95307" w:rsidRDefault="00F342E5" w:rsidP="00F342E5">
      <w:pPr>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 xml:space="preserve">It is not like a </w:t>
      </w:r>
      <w:proofErr w:type="gramStart"/>
      <w:r w:rsidRPr="00C95307">
        <w:rPr>
          <w:rFonts w:ascii="Lucida Sans Unicode" w:eastAsia="Times New Roman" w:hAnsi="Lucida Sans Unicode" w:cs="Lucida Sans Unicode"/>
          <w:bCs/>
          <w:color w:val="000000"/>
        </w:rPr>
        <w:t>shower,</w:t>
      </w:r>
      <w:proofErr w:type="gramEnd"/>
      <w:r w:rsidRPr="00C95307">
        <w:rPr>
          <w:rFonts w:ascii="Lucida Sans Unicode" w:eastAsia="Times New Roman" w:hAnsi="Lucida Sans Unicode" w:cs="Lucida Sans Unicode"/>
          <w:bCs/>
          <w:color w:val="000000"/>
        </w:rPr>
        <w:t xml:space="preserve"> it is like a stream of water out of the tap. The stream is directed up at the correct angle to gently wash away all fecal or urine matter. Once you have washed, tap dry with a piece of toilet paper.</w:t>
      </w:r>
    </w:p>
    <w:p w14:paraId="0E47B4BE" w14:textId="784F3872" w:rsidR="00F342E5" w:rsidRPr="00C95307" w:rsidRDefault="00F342E5" w:rsidP="00F342E5">
      <w:pPr>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 xml:space="preserve">You can also use the bidet to provide relief to the sensitive perineum area. Use of bidet instead of toilet paper is </w:t>
      </w:r>
      <w:r w:rsidRPr="00C95307">
        <w:rPr>
          <w:rFonts w:ascii="Lucida Sans Unicode" w:eastAsia="Times New Roman" w:hAnsi="Lucida Sans Unicode" w:cs="Lucida Sans Unicode"/>
          <w:bCs/>
          <w:color w:val="000000"/>
        </w:rPr>
        <w:lastRenderedPageBreak/>
        <w:t>highly recommended for a number of</w:t>
      </w:r>
      <w:r>
        <w:rPr>
          <w:rFonts w:ascii="Lucida Sans Unicode" w:eastAsia="Times New Roman" w:hAnsi="Lucida Sans Unicode" w:cs="Lucida Sans Unicode"/>
          <w:bCs/>
          <w:color w:val="000000"/>
        </w:rPr>
        <w:t xml:space="preserve"> </w:t>
      </w:r>
      <w:r w:rsidRPr="00C95307">
        <w:rPr>
          <w:rFonts w:ascii="Lucida Sans Unicode" w:eastAsia="Times New Roman" w:hAnsi="Lucida Sans Unicode" w:cs="Lucida Sans Unicode"/>
          <w:bCs/>
          <w:color w:val="000000"/>
        </w:rPr>
        <w:t xml:space="preserve">conditions. Visit our website </w:t>
      </w:r>
      <w:hyperlink r:id="rId11" w:history="1">
        <w:r w:rsidRPr="00C95307">
          <w:rPr>
            <w:rFonts w:ascii="Lucida Sans Unicode" w:eastAsia="Times New Roman" w:hAnsi="Lucida Sans Unicode" w:cs="Lucida Sans Unicode"/>
            <w:bCs/>
            <w:color w:val="0000FF" w:themeColor="hyperlink"/>
            <w:u w:val="single"/>
          </w:rPr>
          <w:t>www.kleenbottom.com</w:t>
        </w:r>
      </w:hyperlink>
      <w:r w:rsidRPr="00C95307">
        <w:rPr>
          <w:rFonts w:ascii="Lucida Sans Unicode" w:eastAsia="Times New Roman" w:hAnsi="Lucida Sans Unicode" w:cs="Lucida Sans Unicode"/>
          <w:bCs/>
          <w:color w:val="000000"/>
        </w:rPr>
        <w:t xml:space="preserve"> to learn more.  </w:t>
      </w:r>
    </w:p>
    <w:p w14:paraId="6FED8389" w14:textId="574AA38D" w:rsidR="00F342E5" w:rsidRPr="00C95307" w:rsidRDefault="00F342E5" w:rsidP="00F342E5">
      <w:pPr>
        <w:numPr>
          <w:ilvl w:val="0"/>
          <w:numId w:val="1"/>
        </w:numPr>
        <w:contextualSpacing/>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Reduce bacterial vaginosis and vaginal itch in women</w:t>
      </w:r>
    </w:p>
    <w:p w14:paraId="05DC068D" w14:textId="294C4510" w:rsidR="00F342E5" w:rsidRPr="00C95307" w:rsidRDefault="00F342E5" w:rsidP="00F342E5">
      <w:pPr>
        <w:numPr>
          <w:ilvl w:val="0"/>
          <w:numId w:val="1"/>
        </w:numPr>
        <w:contextualSpacing/>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Removes vaginal odor</w:t>
      </w:r>
    </w:p>
    <w:p w14:paraId="64F3F25D" w14:textId="790929D5" w:rsidR="00F342E5" w:rsidRPr="00C95307" w:rsidRDefault="00F342E5" w:rsidP="00F342E5">
      <w:pPr>
        <w:numPr>
          <w:ilvl w:val="0"/>
          <w:numId w:val="1"/>
        </w:numPr>
        <w:contextualSpacing/>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Prompts relief from chronic constipation</w:t>
      </w:r>
    </w:p>
    <w:p w14:paraId="7DA5BAE4" w14:textId="30369418" w:rsidR="00F342E5" w:rsidRPr="00C95307" w:rsidRDefault="00F342E5" w:rsidP="00F342E5">
      <w:pPr>
        <w:numPr>
          <w:ilvl w:val="0"/>
          <w:numId w:val="1"/>
        </w:numPr>
        <w:contextualSpacing/>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Reduce Urinary Trac</w:t>
      </w:r>
      <w:r w:rsidR="00C91FB9">
        <w:rPr>
          <w:rFonts w:ascii="Lucida Sans Unicode" w:eastAsia="Times New Roman" w:hAnsi="Lucida Sans Unicode" w:cs="Lucida Sans Unicode"/>
          <w:bCs/>
          <w:color w:val="000000"/>
        </w:rPr>
        <w:t>t</w:t>
      </w:r>
      <w:r w:rsidRPr="00C95307">
        <w:rPr>
          <w:rFonts w:ascii="Lucida Sans Unicode" w:eastAsia="Times New Roman" w:hAnsi="Lucida Sans Unicode" w:cs="Lucida Sans Unicode"/>
          <w:bCs/>
          <w:color w:val="000000"/>
        </w:rPr>
        <w:t xml:space="preserve"> Infections (UTI)</w:t>
      </w:r>
    </w:p>
    <w:p w14:paraId="59FFA640" w14:textId="3CFC9EFF" w:rsidR="00F342E5" w:rsidRPr="00C95307" w:rsidRDefault="00F342E5" w:rsidP="00F342E5">
      <w:pPr>
        <w:numPr>
          <w:ilvl w:val="0"/>
          <w:numId w:val="1"/>
        </w:numPr>
        <w:contextualSpacing/>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 xml:space="preserve">Reduce hemorrhoid irritation </w:t>
      </w:r>
    </w:p>
    <w:p w14:paraId="3F99D4F8" w14:textId="773AA34A" w:rsidR="00F342E5" w:rsidRPr="00C95307" w:rsidRDefault="00F342E5" w:rsidP="00F342E5">
      <w:pPr>
        <w:numPr>
          <w:ilvl w:val="0"/>
          <w:numId w:val="1"/>
        </w:numPr>
        <w:contextualSpacing/>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Provide relief from Prostatitis</w:t>
      </w:r>
    </w:p>
    <w:p w14:paraId="0B8C0145" w14:textId="4BC9C626" w:rsidR="00F342E5" w:rsidRPr="00C95307" w:rsidRDefault="00F342E5" w:rsidP="00F342E5">
      <w:pPr>
        <w:rPr>
          <w:rFonts w:ascii="Lucida Sans Unicode" w:eastAsia="Times New Roman" w:hAnsi="Lucida Sans Unicode" w:cs="Lucida Sans Unicode"/>
          <w:bCs/>
          <w:color w:val="000000"/>
        </w:rPr>
      </w:pPr>
      <w:r w:rsidRPr="00C95307">
        <w:rPr>
          <w:rFonts w:ascii="Lucida Sans Unicode" w:eastAsia="Times New Roman" w:hAnsi="Lucida Sans Unicode" w:cs="Lucida Sans Unicode"/>
          <w:bCs/>
          <w:color w:val="000000"/>
        </w:rPr>
        <w:t xml:space="preserve"> </w:t>
      </w:r>
    </w:p>
    <w:p w14:paraId="49BB4A1C" w14:textId="14F2E13D" w:rsidR="00896408" w:rsidRPr="00D932FC" w:rsidRDefault="00D932FC" w:rsidP="00D932FC">
      <w:pPr>
        <w:rPr>
          <w:rFonts w:ascii="Lucida Sans Unicode" w:eastAsia="Times New Roman" w:hAnsi="Lucida Sans Unicode" w:cs="Lucida Sans Unicode"/>
          <w:bCs/>
          <w:color w:val="000000"/>
          <w:u w:val="single"/>
        </w:rPr>
      </w:pPr>
      <w:r w:rsidRPr="00D932FC">
        <w:rPr>
          <w:rFonts w:ascii="Lucida Sans Unicode" w:eastAsia="Times New Roman" w:hAnsi="Lucida Sans Unicode" w:cs="Lucida Sans Unicode"/>
          <w:bCs/>
          <w:noProof/>
          <w:color w:val="000000"/>
          <w:sz w:val="24"/>
          <w:szCs w:val="19"/>
        </w:rPr>
        <mc:AlternateContent>
          <mc:Choice Requires="wps">
            <w:drawing>
              <wp:anchor distT="365760" distB="365760" distL="0" distR="0" simplePos="0" relativeHeight="251676672" behindDoc="0" locked="0" layoutInCell="1" allowOverlap="1" wp14:anchorId="2524CEBB" wp14:editId="0B1ACA4B">
                <wp:simplePos x="0" y="0"/>
                <wp:positionH relativeFrom="page">
                  <wp:posOffset>1294130</wp:posOffset>
                </wp:positionH>
                <wp:positionV relativeFrom="margin">
                  <wp:posOffset>4385310</wp:posOffset>
                </wp:positionV>
                <wp:extent cx="2761615" cy="1385570"/>
                <wp:effectExtent l="0" t="0" r="635" b="5080"/>
                <wp:wrapTopAndBottom/>
                <wp:docPr id="148" name="Rectangle 148"/>
                <wp:cNvGraphicFramePr/>
                <a:graphic xmlns:a="http://schemas.openxmlformats.org/drawingml/2006/main">
                  <a:graphicData uri="http://schemas.microsoft.com/office/word/2010/wordprocessingShape">
                    <wps:wsp>
                      <wps:cNvSpPr/>
                      <wps:spPr>
                        <a:xfrm>
                          <a:off x="0" y="0"/>
                          <a:ext cx="2761615" cy="1385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B3058" w14:textId="7E6B90D2" w:rsidR="00D932FC" w:rsidRDefault="00D932FC">
                            <w:pPr>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24"/>
                                <w:szCs w:val="24"/>
                              </w:rPr>
                            </w:pPr>
                            <w:r>
                              <w:rPr>
                                <w:rFonts w:asciiTheme="majorHAnsi" w:eastAsiaTheme="majorEastAsia" w:hAnsiTheme="majorHAnsi" w:cstheme="majorBidi"/>
                                <w:caps/>
                                <w:color w:val="4F81BD" w:themeColor="accent1"/>
                                <w:sz w:val="24"/>
                                <w:szCs w:val="24"/>
                              </w:rPr>
                              <w:t>quality tested</w:t>
                            </w:r>
                          </w:p>
                          <w:p w14:paraId="4DF21850" w14:textId="2E6465D1" w:rsidR="00D932FC" w:rsidRDefault="00D932FC" w:rsidP="00D932FC">
                            <w:pPr>
                              <w:rPr>
                                <w:color w:val="4F81BD" w:themeColor="accent1"/>
                              </w:rPr>
                            </w:pPr>
                            <w:r>
                              <w:rPr>
                                <w:color w:val="4F81BD" w:themeColor="accent1"/>
                              </w:rPr>
                              <w:t xml:space="preserve">We test each bidet before shipping it to you.  This is our commitment to quality. As a </w:t>
                            </w:r>
                            <w:proofErr w:type="gramStart"/>
                            <w:r>
                              <w:rPr>
                                <w:color w:val="4F81BD" w:themeColor="accent1"/>
                              </w:rPr>
                              <w:t>result</w:t>
                            </w:r>
                            <w:proofErr w:type="gramEnd"/>
                            <w:r>
                              <w:rPr>
                                <w:color w:val="4F81BD" w:themeColor="accent1"/>
                              </w:rPr>
                              <w:t xml:space="preserve"> some drops of water may come out during installation.  This is normal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4CEBB" id="Rectangle 148" o:spid="_x0000_s1026" style="position:absolute;margin-left:101.9pt;margin-top:345.3pt;width:217.45pt;height:109.1pt;z-index:251676672;visibility:visible;mso-wrap-style:square;mso-width-percent:0;mso-height-percent:0;mso-wrap-distance-left:0;mso-wrap-distance-top:28.8pt;mso-wrap-distance-right:0;mso-wrap-distance-bottom:28.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" filled="f" stroked="f" strokeweight="2pt">
                <v:textbox inset="0,0,0,0">
                  <w:txbxContent>
                    <w:p w14:paraId="5F1B3058" w14:textId="7E6B90D2" w:rsidR="00D932FC" w:rsidRDefault="00D932FC">
                      <w:pPr>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24"/>
                          <w:szCs w:val="24"/>
                        </w:rPr>
                      </w:pPr>
                      <w:r>
                        <w:rPr>
                          <w:rFonts w:asciiTheme="majorHAnsi" w:eastAsiaTheme="majorEastAsia" w:hAnsiTheme="majorHAnsi" w:cstheme="majorBidi"/>
                          <w:caps/>
                          <w:color w:val="4F81BD" w:themeColor="accent1"/>
                          <w:sz w:val="24"/>
                          <w:szCs w:val="24"/>
                        </w:rPr>
                        <w:t>quality tested</w:t>
                      </w:r>
                    </w:p>
                    <w:p w14:paraId="4DF21850" w14:textId="2E6465D1" w:rsidR="00D932FC" w:rsidRDefault="00D932FC" w:rsidP="00D932FC">
                      <w:pPr>
                        <w:rPr>
                          <w:color w:val="4F81BD" w:themeColor="accent1"/>
                        </w:rPr>
                      </w:pPr>
                      <w:r>
                        <w:rPr>
                          <w:color w:val="4F81BD" w:themeColor="accent1"/>
                        </w:rPr>
                        <w:t xml:space="preserve">We test each bidet before shipping it to you.  This is our commitment to quality. As a </w:t>
                      </w:r>
                      <w:proofErr w:type="gramStart"/>
                      <w:r>
                        <w:rPr>
                          <w:color w:val="4F81BD" w:themeColor="accent1"/>
                        </w:rPr>
                        <w:t>result</w:t>
                      </w:r>
                      <w:proofErr w:type="gramEnd"/>
                      <w:r>
                        <w:rPr>
                          <w:color w:val="4F81BD" w:themeColor="accent1"/>
                        </w:rPr>
                        <w:t xml:space="preserve"> some drops of water may come out during installation.  This is normal </w:t>
                      </w:r>
                    </w:p>
                  </w:txbxContent>
                </v:textbox>
                <w10:wrap type="topAndBottom" anchorx="page" anchory="margin"/>
              </v:rect>
            </w:pict>
          </mc:Fallback>
        </mc:AlternateContent>
      </w:r>
      <w:r w:rsidR="00F342E5" w:rsidRPr="00C95307">
        <w:rPr>
          <w:rFonts w:ascii="Lucida Sans Unicode" w:eastAsia="Times New Roman" w:hAnsi="Lucida Sans Unicode" w:cs="Lucida Sans Unicode"/>
          <w:bCs/>
          <w:color w:val="000000"/>
        </w:rPr>
        <w:t xml:space="preserve">The </w:t>
      </w:r>
      <w:proofErr w:type="spellStart"/>
      <w:r w:rsidR="00F342E5" w:rsidRPr="00C95307">
        <w:rPr>
          <w:rFonts w:ascii="Lucida Sans Unicode" w:eastAsia="Times New Roman" w:hAnsi="Lucida Sans Unicode" w:cs="Lucida Sans Unicode"/>
          <w:bCs/>
          <w:color w:val="000000"/>
        </w:rPr>
        <w:t>WaterKleen</w:t>
      </w:r>
      <w:proofErr w:type="spellEnd"/>
      <w:r w:rsidR="00F342E5" w:rsidRPr="00C95307">
        <w:rPr>
          <w:rFonts w:ascii="Lucida Sans Unicode" w:eastAsia="Times New Roman" w:hAnsi="Lucida Sans Unicode" w:cs="Lucida Sans Unicode"/>
          <w:bCs/>
          <w:color w:val="000000"/>
        </w:rPr>
        <w:t>™ has a self-cleaning feature. Use this feature once a month.</w:t>
      </w:r>
    </w:p>
    <w:p w14:paraId="3116F834" w14:textId="4BC41D1B" w:rsidR="00F342E5" w:rsidRPr="006D2F1B" w:rsidRDefault="00F342E5" w:rsidP="00F342E5">
      <w:pPr>
        <w:jc w:val="center"/>
        <w:rPr>
          <w:rFonts w:ascii="Lucida Sans Unicode" w:eastAsia="Times New Roman" w:hAnsi="Lucida Sans Unicode" w:cs="Lucida Sans Unicode"/>
          <w:bCs/>
          <w:color w:val="000000" w:themeColor="text1"/>
          <w:sz w:val="32"/>
        </w:rPr>
      </w:pPr>
      <w:r w:rsidRPr="006D2F1B">
        <w:rPr>
          <w:rFonts w:ascii="Lucida Sans Unicode" w:eastAsia="Times New Roman" w:hAnsi="Lucida Sans Unicode" w:cs="Lucida Sans Unicode"/>
          <w:bCs/>
          <w:color w:val="000000" w:themeColor="text1"/>
          <w:sz w:val="32"/>
        </w:rPr>
        <w:lastRenderedPageBreak/>
        <w:t>Table of Content</w:t>
      </w:r>
    </w:p>
    <w:p w14:paraId="593CA92C" w14:textId="0A1AD7BB" w:rsidR="00F342E5" w:rsidRPr="00C95307" w:rsidRDefault="00F342E5" w:rsidP="00F342E5">
      <w:pPr>
        <w:rPr>
          <w:rFonts w:ascii="Lucida Sans Unicode" w:eastAsia="Times New Roman" w:hAnsi="Lucida Sans Unicode" w:cs="Lucida Sans Unicode"/>
          <w:bCs/>
          <w:color w:val="000000" w:themeColor="text1"/>
          <w:sz w:val="20"/>
          <w:szCs w:val="20"/>
        </w:rPr>
      </w:pPr>
    </w:p>
    <w:p w14:paraId="0732E55D" w14:textId="6C76FC3E" w:rsidR="00F342E5" w:rsidRPr="006D2F1B" w:rsidRDefault="00F342E5"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In</w:t>
      </w:r>
      <w:r w:rsidR="002F3C80" w:rsidRPr="006D2F1B">
        <w:rPr>
          <w:rFonts w:ascii="Lucida Sans Unicode" w:eastAsia="Times New Roman" w:hAnsi="Lucida Sans Unicode" w:cs="Lucida Sans Unicode"/>
          <w:bCs/>
          <w:color w:val="000000" w:themeColor="text1"/>
          <w:sz w:val="20"/>
          <w:szCs w:val="20"/>
        </w:rPr>
        <w:t>stalling your bidet…………………………..4</w:t>
      </w:r>
    </w:p>
    <w:p w14:paraId="4695D53C" w14:textId="5B734259" w:rsidR="00F342E5" w:rsidRPr="006D2F1B" w:rsidRDefault="002F3C80"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Tools needed…………………………………...4</w:t>
      </w:r>
    </w:p>
    <w:p w14:paraId="7D223E54" w14:textId="638FC513" w:rsidR="00F342E5" w:rsidRPr="006D2F1B" w:rsidRDefault="00F342E5"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 xml:space="preserve">What’s </w:t>
      </w:r>
      <w:r w:rsidR="002F3C80" w:rsidRPr="006D2F1B">
        <w:rPr>
          <w:rFonts w:ascii="Lucida Sans Unicode" w:eastAsia="Times New Roman" w:hAnsi="Lucida Sans Unicode" w:cs="Lucida Sans Unicode"/>
          <w:bCs/>
          <w:color w:val="000000" w:themeColor="text1"/>
          <w:sz w:val="20"/>
          <w:szCs w:val="20"/>
        </w:rPr>
        <w:t xml:space="preserve">inside your </w:t>
      </w:r>
      <w:proofErr w:type="spellStart"/>
      <w:r w:rsidR="002F3C80" w:rsidRPr="006D2F1B">
        <w:rPr>
          <w:rFonts w:ascii="Lucida Sans Unicode" w:eastAsia="Times New Roman" w:hAnsi="Lucida Sans Unicode" w:cs="Lucida Sans Unicode"/>
          <w:bCs/>
          <w:color w:val="000000" w:themeColor="text1"/>
          <w:sz w:val="20"/>
          <w:szCs w:val="20"/>
        </w:rPr>
        <w:t>WaterKleen</w:t>
      </w:r>
      <w:proofErr w:type="spellEnd"/>
      <w:r w:rsidR="002F3C80" w:rsidRPr="006D2F1B">
        <w:rPr>
          <w:rFonts w:ascii="Lucida Sans Unicode" w:eastAsia="Times New Roman" w:hAnsi="Lucida Sans Unicode" w:cs="Lucida Sans Unicode"/>
          <w:bCs/>
          <w:color w:val="000000" w:themeColor="text1"/>
          <w:sz w:val="20"/>
          <w:szCs w:val="20"/>
        </w:rPr>
        <w:t xml:space="preserve"> Box……</w:t>
      </w:r>
      <w:proofErr w:type="gramStart"/>
      <w:r w:rsidR="002F3C80" w:rsidRPr="006D2F1B">
        <w:rPr>
          <w:rFonts w:ascii="Lucida Sans Unicode" w:eastAsia="Times New Roman" w:hAnsi="Lucida Sans Unicode" w:cs="Lucida Sans Unicode"/>
          <w:bCs/>
          <w:color w:val="000000" w:themeColor="text1"/>
          <w:sz w:val="20"/>
          <w:szCs w:val="20"/>
        </w:rPr>
        <w:t>…..</w:t>
      </w:r>
      <w:proofErr w:type="gramEnd"/>
      <w:r w:rsidR="002F3C80" w:rsidRPr="006D2F1B">
        <w:rPr>
          <w:rFonts w:ascii="Lucida Sans Unicode" w:eastAsia="Times New Roman" w:hAnsi="Lucida Sans Unicode" w:cs="Lucida Sans Unicode"/>
          <w:bCs/>
          <w:color w:val="000000" w:themeColor="text1"/>
          <w:sz w:val="20"/>
          <w:szCs w:val="20"/>
        </w:rPr>
        <w:t>4</w:t>
      </w:r>
    </w:p>
    <w:p w14:paraId="25BE0D0F" w14:textId="28F1B7B2" w:rsidR="00F342E5" w:rsidRPr="006D2F1B" w:rsidRDefault="002F3C80"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Preparation…………………………………......5</w:t>
      </w:r>
    </w:p>
    <w:p w14:paraId="0707CBB3" w14:textId="77777777" w:rsidR="00F342E5" w:rsidRPr="006D2F1B" w:rsidRDefault="00F342E5"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Fin</w:t>
      </w:r>
      <w:r w:rsidR="002F3C80" w:rsidRPr="006D2F1B">
        <w:rPr>
          <w:rFonts w:ascii="Lucida Sans Unicode" w:eastAsia="Times New Roman" w:hAnsi="Lucida Sans Unicode" w:cs="Lucida Sans Unicode"/>
          <w:bCs/>
          <w:color w:val="000000" w:themeColor="text1"/>
          <w:sz w:val="20"/>
          <w:szCs w:val="20"/>
        </w:rPr>
        <w:t>al Assembly Image……………………......6</w:t>
      </w:r>
    </w:p>
    <w:p w14:paraId="511E3DEF" w14:textId="77777777" w:rsidR="00F342E5" w:rsidRPr="006D2F1B" w:rsidRDefault="00F342E5"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Cold</w:t>
      </w:r>
      <w:r w:rsidR="002F3C80" w:rsidRPr="006D2F1B">
        <w:rPr>
          <w:rFonts w:ascii="Lucida Sans Unicode" w:eastAsia="Times New Roman" w:hAnsi="Lucida Sans Unicode" w:cs="Lucida Sans Unicode"/>
          <w:bCs/>
          <w:color w:val="000000" w:themeColor="text1"/>
          <w:sz w:val="20"/>
          <w:szCs w:val="20"/>
        </w:rPr>
        <w:t xml:space="preserve"> Water Connection………………….......7</w:t>
      </w:r>
    </w:p>
    <w:p w14:paraId="103AE49A" w14:textId="77777777" w:rsidR="00F342E5" w:rsidRPr="006D2F1B" w:rsidRDefault="00F342E5"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 xml:space="preserve">Hot Water </w:t>
      </w:r>
      <w:r w:rsidR="002F3C80" w:rsidRPr="006D2F1B">
        <w:rPr>
          <w:rFonts w:ascii="Lucida Sans Unicode" w:eastAsia="Times New Roman" w:hAnsi="Lucida Sans Unicode" w:cs="Lucida Sans Unicode"/>
          <w:bCs/>
          <w:color w:val="000000" w:themeColor="text1"/>
          <w:sz w:val="20"/>
          <w:szCs w:val="20"/>
        </w:rPr>
        <w:t>Connection………………............8</w:t>
      </w:r>
    </w:p>
    <w:p w14:paraId="3E609534" w14:textId="77777777" w:rsidR="00F342E5" w:rsidRPr="006D2F1B" w:rsidRDefault="00F342E5"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Finishing Up</w:t>
      </w:r>
      <w:r w:rsidR="002F3C80" w:rsidRPr="006D2F1B">
        <w:rPr>
          <w:rFonts w:ascii="Lucida Sans Unicode" w:eastAsia="Times New Roman" w:hAnsi="Lucida Sans Unicode" w:cs="Lucida Sans Unicode"/>
          <w:bCs/>
          <w:color w:val="000000" w:themeColor="text1"/>
          <w:sz w:val="20"/>
          <w:szCs w:val="20"/>
        </w:rPr>
        <w:t>……………………………..........9</w:t>
      </w:r>
    </w:p>
    <w:p w14:paraId="1A48BAA5" w14:textId="77777777" w:rsidR="00F342E5" w:rsidRPr="006D2F1B" w:rsidRDefault="00F342E5"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Hot Water Caution</w:t>
      </w:r>
      <w:r w:rsidR="002F3C80" w:rsidRPr="006D2F1B">
        <w:rPr>
          <w:rFonts w:ascii="Lucida Sans Unicode" w:eastAsia="Times New Roman" w:hAnsi="Lucida Sans Unicode" w:cs="Lucida Sans Unicode"/>
          <w:bCs/>
          <w:color w:val="000000" w:themeColor="text1"/>
          <w:sz w:val="20"/>
          <w:szCs w:val="20"/>
        </w:rPr>
        <w:t>……………................. .9</w:t>
      </w:r>
    </w:p>
    <w:p w14:paraId="732CFBBE" w14:textId="77777777" w:rsidR="00F342E5" w:rsidRPr="006D2F1B" w:rsidRDefault="00F342E5"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Returns</w:t>
      </w:r>
      <w:r w:rsidR="002F3C80" w:rsidRPr="006D2F1B">
        <w:rPr>
          <w:rFonts w:ascii="Lucida Sans Unicode" w:eastAsia="Times New Roman" w:hAnsi="Lucida Sans Unicode" w:cs="Lucida Sans Unicode"/>
          <w:bCs/>
          <w:color w:val="000000" w:themeColor="text1"/>
          <w:sz w:val="20"/>
          <w:szCs w:val="20"/>
        </w:rPr>
        <w:t>……………………………….............10</w:t>
      </w:r>
    </w:p>
    <w:p w14:paraId="1FC2A3E2" w14:textId="77777777" w:rsidR="00F342E5" w:rsidRPr="006D2F1B" w:rsidRDefault="00F342E5" w:rsidP="00F342E5">
      <w:pPr>
        <w:rPr>
          <w:rFonts w:ascii="Lucida Sans Unicode" w:eastAsia="Times New Roman" w:hAnsi="Lucida Sans Unicode" w:cs="Lucida Sans Unicode"/>
          <w:bCs/>
          <w:color w:val="000000" w:themeColor="text1"/>
          <w:sz w:val="20"/>
          <w:szCs w:val="20"/>
        </w:rPr>
      </w:pPr>
      <w:r w:rsidRPr="006D2F1B">
        <w:rPr>
          <w:rFonts w:ascii="Lucida Sans Unicode" w:eastAsia="Times New Roman" w:hAnsi="Lucida Sans Unicode" w:cs="Lucida Sans Unicode"/>
          <w:bCs/>
          <w:color w:val="000000" w:themeColor="text1"/>
          <w:sz w:val="20"/>
          <w:szCs w:val="20"/>
        </w:rPr>
        <w:t>Limited Warranty</w:t>
      </w:r>
      <w:r w:rsidR="002F3C80" w:rsidRPr="006D2F1B">
        <w:rPr>
          <w:rFonts w:ascii="Lucida Sans Unicode" w:eastAsia="Times New Roman" w:hAnsi="Lucida Sans Unicode" w:cs="Lucida Sans Unicode"/>
          <w:bCs/>
          <w:color w:val="000000" w:themeColor="text1"/>
          <w:sz w:val="20"/>
          <w:szCs w:val="20"/>
        </w:rPr>
        <w:t>……………………...........10</w:t>
      </w:r>
    </w:p>
    <w:p w14:paraId="0915D252" w14:textId="77777777" w:rsidR="00F342E5" w:rsidRPr="00C95307" w:rsidRDefault="00F342E5" w:rsidP="00F342E5">
      <w:pPr>
        <w:rPr>
          <w:rFonts w:ascii="Lucida Sans Unicode" w:eastAsia="Times New Roman" w:hAnsi="Lucida Sans Unicode" w:cs="Lucida Sans Unicode"/>
          <w:bCs/>
          <w:color w:val="000000" w:themeColor="text1"/>
          <w:sz w:val="20"/>
          <w:szCs w:val="20"/>
        </w:rPr>
      </w:pPr>
    </w:p>
    <w:p w14:paraId="4A73D21D" w14:textId="77777777" w:rsidR="00F342E5" w:rsidRPr="00C95307" w:rsidRDefault="00F342E5" w:rsidP="00F342E5">
      <w:pPr>
        <w:rPr>
          <w:rFonts w:ascii="Lucida Sans Unicode" w:eastAsia="Times New Roman" w:hAnsi="Lucida Sans Unicode" w:cs="Lucida Sans Unicode"/>
          <w:bCs/>
          <w:color w:val="000000" w:themeColor="text1"/>
          <w:sz w:val="20"/>
          <w:szCs w:val="20"/>
        </w:rPr>
      </w:pPr>
    </w:p>
    <w:p w14:paraId="5850813E" w14:textId="77777777" w:rsidR="00F342E5" w:rsidRPr="00F342E5" w:rsidRDefault="00F342E5" w:rsidP="00F342E5">
      <w:pPr>
        <w:rPr>
          <w:rFonts w:ascii="Lucida Sans Unicode" w:eastAsia="Times New Roman" w:hAnsi="Lucida Sans Unicode" w:cs="Lucida Sans Unicode"/>
          <w:bCs/>
          <w:color w:val="984806" w:themeColor="accent6" w:themeShade="80"/>
          <w:sz w:val="28"/>
          <w:szCs w:val="19"/>
        </w:rPr>
      </w:pPr>
      <w:r w:rsidRPr="00F342E5">
        <w:rPr>
          <w:rFonts w:ascii="Lucida Sans Unicode" w:eastAsia="Times New Roman" w:hAnsi="Lucida Sans Unicode" w:cs="Lucida Sans Unicode"/>
          <w:bCs/>
          <w:color w:val="984806" w:themeColor="accent6" w:themeShade="80"/>
          <w:sz w:val="28"/>
          <w:szCs w:val="19"/>
        </w:rPr>
        <w:t>Installing your Bidet</w:t>
      </w:r>
    </w:p>
    <w:p w14:paraId="4A6B06A8" w14:textId="7FBBE097" w:rsidR="00F342E5" w:rsidRDefault="00F342E5" w:rsidP="00F342E5">
      <w:pPr>
        <w:rPr>
          <w:rFonts w:ascii="Lucida Sans Unicode" w:eastAsia="Times New Roman" w:hAnsi="Lucida Sans Unicode" w:cs="Lucida Sans Unicode"/>
          <w:bCs/>
          <w:color w:val="000000"/>
          <w:sz w:val="24"/>
          <w:szCs w:val="19"/>
        </w:rPr>
      </w:pPr>
      <w:r w:rsidRPr="00F342E5">
        <w:rPr>
          <w:rFonts w:ascii="Lucida Sans Unicode" w:eastAsia="Times New Roman" w:hAnsi="Lucida Sans Unicode" w:cs="Lucida Sans Unicode"/>
          <w:bCs/>
          <w:color w:val="000000"/>
          <w:sz w:val="24"/>
          <w:szCs w:val="19"/>
        </w:rPr>
        <w:lastRenderedPageBreak/>
        <w:t>Make sure you read the entire instructions before you proceed. This will save you time</w:t>
      </w:r>
    </w:p>
    <w:p w14:paraId="06EB2810"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b/>
          <w:bCs/>
          <w:color w:val="984806" w:themeColor="accent6" w:themeShade="80"/>
          <w:szCs w:val="19"/>
          <w:u w:val="single"/>
        </w:rPr>
      </w:pPr>
      <w:r w:rsidRPr="00C95307">
        <w:rPr>
          <w:rFonts w:ascii="Lucida Sans Unicode" w:eastAsia="Times New Roman" w:hAnsi="Lucida Sans Unicode" w:cs="Lucida Sans Unicode"/>
          <w:b/>
          <w:bCs/>
          <w:color w:val="984806" w:themeColor="accent6" w:themeShade="80"/>
          <w:szCs w:val="19"/>
          <w:u w:val="single"/>
        </w:rPr>
        <w:t>Tools Needed</w:t>
      </w:r>
    </w:p>
    <w:p w14:paraId="066C96CD"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color w:val="984806" w:themeColor="accent6" w:themeShade="80"/>
          <w:szCs w:val="19"/>
        </w:rPr>
      </w:pPr>
    </w:p>
    <w:p w14:paraId="0EE1F7AA" w14:textId="77777777" w:rsidR="00F342E5" w:rsidRPr="00C95307" w:rsidRDefault="00F342E5" w:rsidP="00F342E5">
      <w:pPr>
        <w:numPr>
          <w:ilvl w:val="0"/>
          <w:numId w:val="2"/>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Screw Driver</w:t>
      </w:r>
    </w:p>
    <w:p w14:paraId="0DE6E949" w14:textId="77777777" w:rsidR="00F342E5" w:rsidRPr="00C95307" w:rsidRDefault="00F342E5" w:rsidP="00F342E5">
      <w:pPr>
        <w:numPr>
          <w:ilvl w:val="0"/>
          <w:numId w:val="2"/>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Adjustable Plumber’s wrench or 3/8” – 5/8” C wrench</w:t>
      </w:r>
    </w:p>
    <w:p w14:paraId="6E9055A8" w14:textId="77777777" w:rsidR="00F342E5" w:rsidRPr="00C95307" w:rsidRDefault="00F342E5" w:rsidP="00F342E5">
      <w:pPr>
        <w:numPr>
          <w:ilvl w:val="0"/>
          <w:numId w:val="2"/>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Teflon Tape</w:t>
      </w:r>
    </w:p>
    <w:p w14:paraId="3232FA74" w14:textId="2091D8AA" w:rsidR="00F342E5" w:rsidRPr="00C95307" w:rsidRDefault="00F342E5" w:rsidP="00F342E5">
      <w:pPr>
        <w:numPr>
          <w:ilvl w:val="0"/>
          <w:numId w:val="2"/>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Scissors</w:t>
      </w:r>
      <w:r w:rsidRPr="00C95307">
        <w:rPr>
          <w:rFonts w:ascii="Lucida Sans Unicode" w:eastAsia="Times New Roman" w:hAnsi="Lucida Sans Unicode" w:cs="Lucida Sans Unicode"/>
          <w:color w:val="000000"/>
          <w:szCs w:val="19"/>
        </w:rPr>
        <w:br/>
      </w:r>
    </w:p>
    <w:p w14:paraId="68BF07AF" w14:textId="77777777" w:rsidR="00F342E5" w:rsidRPr="00C95307" w:rsidRDefault="00F342E5" w:rsidP="00F342E5">
      <w:pPr>
        <w:shd w:val="clear" w:color="auto" w:fill="FFFFFF"/>
        <w:spacing w:after="0" w:line="240" w:lineRule="auto"/>
        <w:ind w:left="1080"/>
        <w:contextualSpacing/>
        <w:rPr>
          <w:rFonts w:ascii="Lucida Sans Unicode" w:eastAsia="Times New Roman" w:hAnsi="Lucida Sans Unicode" w:cs="Lucida Sans Unicode"/>
          <w:b/>
          <w:bCs/>
          <w:color w:val="000000"/>
          <w:szCs w:val="19"/>
          <w:u w:val="single"/>
        </w:rPr>
      </w:pPr>
    </w:p>
    <w:p w14:paraId="0396B2B9"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b/>
          <w:bCs/>
          <w:color w:val="984806" w:themeColor="accent6" w:themeShade="80"/>
          <w:szCs w:val="19"/>
          <w:u w:val="single"/>
        </w:rPr>
      </w:pPr>
      <w:r w:rsidRPr="00C95307">
        <w:rPr>
          <w:rFonts w:ascii="Lucida Sans Unicode" w:eastAsia="Times New Roman" w:hAnsi="Lucida Sans Unicode" w:cs="Lucida Sans Unicode"/>
          <w:b/>
          <w:bCs/>
          <w:color w:val="984806" w:themeColor="accent6" w:themeShade="80"/>
          <w:szCs w:val="19"/>
          <w:u w:val="single"/>
        </w:rPr>
        <w:t xml:space="preserve">What’s inside your </w:t>
      </w:r>
      <w:proofErr w:type="spellStart"/>
      <w:r w:rsidRPr="00C95307">
        <w:rPr>
          <w:rFonts w:ascii="Lucida Sans Unicode" w:eastAsia="Times New Roman" w:hAnsi="Lucida Sans Unicode" w:cs="Lucida Sans Unicode"/>
          <w:b/>
          <w:bCs/>
          <w:color w:val="984806" w:themeColor="accent6" w:themeShade="80"/>
          <w:szCs w:val="19"/>
          <w:u w:val="single"/>
        </w:rPr>
        <w:t>Waterkleen</w:t>
      </w:r>
      <w:proofErr w:type="spellEnd"/>
      <w:r w:rsidRPr="00C95307">
        <w:rPr>
          <w:rFonts w:ascii="Lucida Sans Unicode" w:eastAsia="Times New Roman" w:hAnsi="Lucida Sans Unicode" w:cs="Lucida Sans Unicode"/>
          <w:b/>
          <w:bCs/>
          <w:color w:val="984806" w:themeColor="accent6" w:themeShade="80"/>
          <w:szCs w:val="19"/>
          <w:u w:val="single"/>
        </w:rPr>
        <w:t>™ box</w:t>
      </w:r>
    </w:p>
    <w:p w14:paraId="47531722" w14:textId="1E471F6A"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bCs/>
          <w:color w:val="000000"/>
          <w:szCs w:val="19"/>
        </w:rPr>
      </w:pPr>
      <w:r w:rsidRPr="00C95307">
        <w:rPr>
          <w:rFonts w:ascii="Lucida Sans Unicode" w:eastAsia="Times New Roman" w:hAnsi="Lucida Sans Unicode" w:cs="Lucida Sans Unicode"/>
          <w:bCs/>
          <w:color w:val="000000"/>
          <w:szCs w:val="19"/>
        </w:rPr>
        <w:t>Your bidet unit comes with the following items</w:t>
      </w:r>
    </w:p>
    <w:p w14:paraId="59AB4878" w14:textId="0874DF7E" w:rsidR="00F342E5" w:rsidRPr="00C95307" w:rsidRDefault="00F342E5" w:rsidP="00F342E5">
      <w:pPr>
        <w:numPr>
          <w:ilvl w:val="0"/>
          <w:numId w:val="3"/>
        </w:numPr>
        <w:shd w:val="clear" w:color="auto" w:fill="FFFFFF"/>
        <w:spacing w:after="0" w:line="240" w:lineRule="auto"/>
        <w:contextualSpacing/>
        <w:jc w:val="both"/>
        <w:rPr>
          <w:rFonts w:ascii="Lucida Sans Unicode" w:eastAsia="Times New Roman" w:hAnsi="Lucida Sans Unicode" w:cs="Lucida Sans Unicode"/>
          <w:bCs/>
          <w:color w:val="000000"/>
          <w:szCs w:val="19"/>
        </w:rPr>
      </w:pPr>
      <w:r w:rsidRPr="00C95307">
        <w:rPr>
          <w:rFonts w:ascii="Lucida Sans Unicode" w:eastAsia="Times New Roman" w:hAnsi="Lucida Sans Unicode" w:cs="Lucida Sans Unicode"/>
          <w:bCs/>
          <w:color w:val="000000"/>
          <w:szCs w:val="19"/>
        </w:rPr>
        <w:t>Braided Flexible Hose A &amp; B</w:t>
      </w:r>
    </w:p>
    <w:p w14:paraId="1B080A9F" w14:textId="6D079F04" w:rsidR="00F342E5" w:rsidRPr="00C95307" w:rsidRDefault="00F342E5" w:rsidP="00F342E5">
      <w:pPr>
        <w:numPr>
          <w:ilvl w:val="0"/>
          <w:numId w:val="3"/>
        </w:numPr>
        <w:shd w:val="clear" w:color="auto" w:fill="FFFFFF"/>
        <w:spacing w:after="0" w:line="240" w:lineRule="auto"/>
        <w:contextualSpacing/>
        <w:jc w:val="both"/>
        <w:rPr>
          <w:rFonts w:ascii="Lucida Sans Unicode" w:eastAsia="Times New Roman" w:hAnsi="Lucida Sans Unicode" w:cs="Lucida Sans Unicode"/>
          <w:bCs/>
          <w:color w:val="000000"/>
          <w:szCs w:val="19"/>
        </w:rPr>
      </w:pPr>
      <w:r w:rsidRPr="00C95307">
        <w:rPr>
          <w:rFonts w:ascii="Lucida Sans Unicode" w:eastAsia="Times New Roman" w:hAnsi="Lucida Sans Unicode" w:cs="Lucida Sans Unicode"/>
          <w:bCs/>
          <w:color w:val="000000"/>
          <w:szCs w:val="19"/>
        </w:rPr>
        <w:t>Fill Valve Adapter (F)</w:t>
      </w:r>
    </w:p>
    <w:p w14:paraId="1E8C463D" w14:textId="157132BD" w:rsidR="00F342E5" w:rsidRPr="00C95307" w:rsidRDefault="00F342E5" w:rsidP="00F342E5">
      <w:pPr>
        <w:numPr>
          <w:ilvl w:val="0"/>
          <w:numId w:val="3"/>
        </w:numPr>
        <w:shd w:val="clear" w:color="auto" w:fill="FFFFFF"/>
        <w:spacing w:after="0" w:line="240" w:lineRule="auto"/>
        <w:contextualSpacing/>
        <w:jc w:val="both"/>
        <w:rPr>
          <w:rFonts w:ascii="Lucida Sans Unicode" w:eastAsia="Times New Roman" w:hAnsi="Lucida Sans Unicode" w:cs="Lucida Sans Unicode"/>
          <w:bCs/>
          <w:color w:val="000000"/>
          <w:szCs w:val="19"/>
        </w:rPr>
      </w:pPr>
      <w:r w:rsidRPr="00C95307">
        <w:rPr>
          <w:rFonts w:ascii="Lucida Sans Unicode" w:eastAsia="Times New Roman" w:hAnsi="Lucida Sans Unicode" w:cs="Lucida Sans Unicode"/>
          <w:bCs/>
          <w:color w:val="000000"/>
          <w:szCs w:val="19"/>
        </w:rPr>
        <w:t xml:space="preserve">Plastic Hose (C) </w:t>
      </w:r>
    </w:p>
    <w:p w14:paraId="066F48C9" w14:textId="33D25BC9" w:rsidR="00F342E5" w:rsidRPr="00C95307" w:rsidRDefault="00F342E5" w:rsidP="00F342E5">
      <w:pPr>
        <w:numPr>
          <w:ilvl w:val="0"/>
          <w:numId w:val="3"/>
        </w:numPr>
        <w:shd w:val="clear" w:color="auto" w:fill="FFFFFF"/>
        <w:spacing w:after="0" w:line="240" w:lineRule="auto"/>
        <w:contextualSpacing/>
        <w:jc w:val="both"/>
        <w:rPr>
          <w:rFonts w:ascii="Lucida Sans Unicode" w:eastAsia="Times New Roman" w:hAnsi="Lucida Sans Unicode" w:cs="Lucida Sans Unicode"/>
          <w:bCs/>
          <w:color w:val="000000"/>
          <w:szCs w:val="19"/>
        </w:rPr>
      </w:pPr>
      <w:r w:rsidRPr="00C95307">
        <w:rPr>
          <w:rFonts w:ascii="Lucida Sans Unicode" w:eastAsia="Times New Roman" w:hAnsi="Lucida Sans Unicode" w:cs="Lucida Sans Unicode"/>
          <w:bCs/>
          <w:color w:val="000000"/>
          <w:szCs w:val="19"/>
        </w:rPr>
        <w:t>Metal Adaptor (B)</w:t>
      </w:r>
    </w:p>
    <w:p w14:paraId="76480A74" w14:textId="75C77015"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bCs/>
          <w:color w:val="000000"/>
          <w:szCs w:val="19"/>
        </w:rPr>
      </w:pPr>
    </w:p>
    <w:p w14:paraId="44C5F043" w14:textId="67760D80"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bCs/>
          <w:color w:val="000000"/>
          <w:szCs w:val="19"/>
        </w:rPr>
      </w:pPr>
    </w:p>
    <w:p w14:paraId="789F185F" w14:textId="60C64E4B"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bCs/>
          <w:color w:val="000000"/>
          <w:szCs w:val="19"/>
        </w:rPr>
      </w:pPr>
    </w:p>
    <w:p w14:paraId="0A76F325" w14:textId="6E7E6BC0" w:rsidR="00896408" w:rsidRDefault="0089640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105A8505" w14:textId="08FA7EB6" w:rsidR="00896408" w:rsidRDefault="0089640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7BADDB97" w14:textId="11CAC84D" w:rsidR="00896408" w:rsidRDefault="007B394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r w:rsidRPr="00C95307">
        <w:rPr>
          <w:rFonts w:ascii="Lucida Sans Unicode" w:eastAsia="Times New Roman" w:hAnsi="Lucida Sans Unicode" w:cs="Lucida Sans Unicode"/>
          <w:bCs/>
          <w:noProof/>
          <w:color w:val="000000"/>
          <w:szCs w:val="19"/>
        </w:rPr>
        <w:lastRenderedPageBreak/>
        <w:drawing>
          <wp:anchor distT="0" distB="0" distL="114300" distR="114300" simplePos="0" relativeHeight="251660288" behindDoc="1" locked="0" layoutInCell="1" allowOverlap="1" wp14:anchorId="022336A9" wp14:editId="4F73A46D">
            <wp:simplePos x="0" y="0"/>
            <wp:positionH relativeFrom="margin">
              <wp:posOffset>74295</wp:posOffset>
            </wp:positionH>
            <wp:positionV relativeFrom="margin">
              <wp:posOffset>274955</wp:posOffset>
            </wp:positionV>
            <wp:extent cx="3052445" cy="3803650"/>
            <wp:effectExtent l="0" t="0" r="0" b="6350"/>
            <wp:wrapTight wrapText="bothSides">
              <wp:wrapPolygon edited="0">
                <wp:start x="0" y="0"/>
                <wp:lineTo x="0" y="21528"/>
                <wp:lineTo x="21434" y="21528"/>
                <wp:lineTo x="214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bing Kit copy Transp Background.jpg"/>
                    <pic:cNvPicPr/>
                  </pic:nvPicPr>
                  <pic:blipFill>
                    <a:blip r:embed="rId12">
                      <a:extLst>
                        <a:ext uri="{28A0092B-C50C-407E-A947-70E740481C1C}">
                          <a14:useLocalDpi xmlns:a14="http://schemas.microsoft.com/office/drawing/2010/main" val="0"/>
                        </a:ext>
                      </a:extLst>
                    </a:blip>
                    <a:stretch>
                      <a:fillRect/>
                    </a:stretch>
                  </pic:blipFill>
                  <pic:spPr>
                    <a:xfrm>
                      <a:off x="0" y="0"/>
                      <a:ext cx="3052445" cy="3803650"/>
                    </a:xfrm>
                    <a:prstGeom prst="rect">
                      <a:avLst/>
                    </a:prstGeom>
                  </pic:spPr>
                </pic:pic>
              </a:graphicData>
            </a:graphic>
            <wp14:sizeRelH relativeFrom="margin">
              <wp14:pctWidth>0</wp14:pctWidth>
            </wp14:sizeRelH>
            <wp14:sizeRelV relativeFrom="margin">
              <wp14:pctHeight>0</wp14:pctHeight>
            </wp14:sizeRelV>
          </wp:anchor>
        </w:drawing>
      </w:r>
    </w:p>
    <w:p w14:paraId="6604C334" w14:textId="77777777" w:rsidR="007B3948" w:rsidRDefault="007B394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216050CF" w14:textId="77777777" w:rsidR="007B3948" w:rsidRDefault="007B394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78C2129A" w14:textId="77777777" w:rsidR="007B3948" w:rsidRDefault="007B394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549F8E47" w14:textId="77777777" w:rsidR="007B3948" w:rsidRDefault="007B394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223D72A6" w14:textId="77777777" w:rsidR="007B3948" w:rsidRDefault="007B394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5D24E41F" w14:textId="77777777" w:rsidR="007B3948" w:rsidRDefault="007B394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080BCA85" w14:textId="77777777" w:rsidR="007B3948" w:rsidRDefault="007B394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0A0D0BE3" w14:textId="77777777" w:rsidR="007B3948" w:rsidRDefault="007B3948"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p>
    <w:p w14:paraId="57CE3AB2" w14:textId="476508BD"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b/>
          <w:bCs/>
          <w:color w:val="000000"/>
          <w:szCs w:val="19"/>
          <w:u w:val="single"/>
        </w:rPr>
      </w:pPr>
      <w:r w:rsidRPr="00C95307">
        <w:rPr>
          <w:rFonts w:ascii="Lucida Sans Unicode" w:eastAsia="Times New Roman" w:hAnsi="Lucida Sans Unicode" w:cs="Lucida Sans Unicode"/>
          <w:b/>
          <w:bCs/>
          <w:color w:val="000000"/>
          <w:szCs w:val="19"/>
          <w:u w:val="single"/>
        </w:rPr>
        <w:lastRenderedPageBreak/>
        <w:t>Preparation</w:t>
      </w:r>
    </w:p>
    <w:p w14:paraId="1DAEAED6" w14:textId="229D6F9F"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color w:val="000000"/>
          <w:szCs w:val="19"/>
        </w:rPr>
      </w:pPr>
    </w:p>
    <w:p w14:paraId="5175F7FF" w14:textId="5EEC2DF2" w:rsidR="00F342E5" w:rsidRPr="00C95307" w:rsidRDefault="00F342E5" w:rsidP="00F342E5">
      <w:pPr>
        <w:numPr>
          <w:ilvl w:val="0"/>
          <w:numId w:val="4"/>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Shut-off water supply to the toilet tank by closing the valve that supplies the tank</w:t>
      </w:r>
    </w:p>
    <w:p w14:paraId="35B7CA94"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br/>
        <w:t>2- Flush the toilet 2 times to make sure the water in the tank is fully drained</w:t>
      </w:r>
    </w:p>
    <w:p w14:paraId="66E35A8B"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br/>
        <w:t>3- Shut-off the valve bringing hot water to your bathroom sink. This is under the sink. Turn the hot water faucet on to drain any water in pipe</w:t>
      </w:r>
    </w:p>
    <w:p w14:paraId="3B156AFA"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br/>
        <w:t>4- Unscrew bolts in back of toilet seat to remove the seat from toilet. Put away for now.</w:t>
      </w:r>
    </w:p>
    <w:p w14:paraId="3FB5C28D"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Toilet seats are normally connected with two long screw bolts and wing nuts (on bottom side), one on each side</w:t>
      </w:r>
      <w:r w:rsidRPr="00C95307">
        <w:rPr>
          <w:rFonts w:ascii="Lucida Sans Unicode" w:eastAsia="Times New Roman" w:hAnsi="Lucida Sans Unicode" w:cs="Lucida Sans Unicode"/>
          <w:color w:val="000000"/>
          <w:szCs w:val="19"/>
        </w:rPr>
        <w:br/>
      </w:r>
    </w:p>
    <w:p w14:paraId="3AF56ADF" w14:textId="77777777" w:rsidR="00F342E5" w:rsidRPr="00C95307" w:rsidRDefault="00F342E5" w:rsidP="00F342E5">
      <w:pPr>
        <w:rPr>
          <w:rFonts w:ascii="Lucida Sans Unicode" w:eastAsia="Times New Roman" w:hAnsi="Lucida Sans Unicode" w:cs="Lucida Sans Unicode"/>
          <w:bCs/>
          <w:color w:val="000000"/>
          <w:sz w:val="24"/>
          <w:szCs w:val="19"/>
        </w:rPr>
      </w:pPr>
    </w:p>
    <w:p w14:paraId="7411CA12" w14:textId="77777777" w:rsidR="0041729C" w:rsidRDefault="0041729C" w:rsidP="00F342E5">
      <w:pPr>
        <w:shd w:val="clear" w:color="auto" w:fill="FFFFFF"/>
        <w:spacing w:after="0" w:line="240" w:lineRule="auto"/>
        <w:ind w:left="360"/>
        <w:jc w:val="center"/>
        <w:rPr>
          <w:rFonts w:ascii="Lucida Sans Unicode" w:eastAsia="Times New Roman" w:hAnsi="Lucida Sans Unicode" w:cs="Lucida Sans Unicode"/>
          <w:b/>
          <w:color w:val="000000"/>
          <w:sz w:val="24"/>
          <w:szCs w:val="19"/>
        </w:rPr>
      </w:pPr>
    </w:p>
    <w:p w14:paraId="7261BB64" w14:textId="77777777" w:rsidR="0041729C" w:rsidRDefault="0041729C" w:rsidP="00F342E5">
      <w:pPr>
        <w:shd w:val="clear" w:color="auto" w:fill="FFFFFF"/>
        <w:spacing w:after="0" w:line="240" w:lineRule="auto"/>
        <w:ind w:left="360"/>
        <w:jc w:val="center"/>
        <w:rPr>
          <w:rFonts w:ascii="Lucida Sans Unicode" w:eastAsia="Times New Roman" w:hAnsi="Lucida Sans Unicode" w:cs="Lucida Sans Unicode"/>
          <w:b/>
          <w:color w:val="000000"/>
          <w:sz w:val="24"/>
          <w:szCs w:val="19"/>
        </w:rPr>
      </w:pPr>
    </w:p>
    <w:p w14:paraId="2A5EE683" w14:textId="77777777" w:rsidR="00F342E5" w:rsidRPr="00C95307" w:rsidRDefault="00F342E5" w:rsidP="00F342E5">
      <w:pPr>
        <w:shd w:val="clear" w:color="auto" w:fill="FFFFFF"/>
        <w:spacing w:after="0" w:line="240" w:lineRule="auto"/>
        <w:ind w:left="360"/>
        <w:jc w:val="center"/>
        <w:rPr>
          <w:rFonts w:ascii="Lucida Sans Unicode" w:eastAsia="Times New Roman" w:hAnsi="Lucida Sans Unicode" w:cs="Lucida Sans Unicode"/>
          <w:b/>
          <w:color w:val="000000"/>
          <w:sz w:val="24"/>
          <w:szCs w:val="19"/>
        </w:rPr>
      </w:pPr>
      <w:r w:rsidRPr="00C95307">
        <w:rPr>
          <w:rFonts w:ascii="Lucida Sans Unicode" w:eastAsia="Times New Roman" w:hAnsi="Lucida Sans Unicode" w:cs="Lucida Sans Unicode"/>
          <w:b/>
          <w:color w:val="000000"/>
          <w:sz w:val="24"/>
          <w:szCs w:val="19"/>
        </w:rPr>
        <w:lastRenderedPageBreak/>
        <w:t>Final Assembly Image</w:t>
      </w:r>
    </w:p>
    <w:p w14:paraId="15BDFABF"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p>
    <w:p w14:paraId="34492BFB"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p>
    <w:p w14:paraId="762917AB" w14:textId="77777777" w:rsidR="00896408" w:rsidRDefault="00896408" w:rsidP="00F342E5">
      <w:pPr>
        <w:shd w:val="clear" w:color="auto" w:fill="FFFFFF"/>
        <w:spacing w:after="0" w:line="240" w:lineRule="auto"/>
        <w:ind w:left="360"/>
        <w:rPr>
          <w:rFonts w:ascii="Lucida Sans Unicode" w:eastAsia="Times New Roman" w:hAnsi="Lucida Sans Unicode" w:cs="Lucida Sans Unicode"/>
          <w:color w:val="000000"/>
          <w:szCs w:val="19"/>
        </w:rPr>
      </w:pPr>
    </w:p>
    <w:p w14:paraId="217DF302"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b/>
          <w:color w:val="000000"/>
          <w:sz w:val="28"/>
          <w:szCs w:val="19"/>
        </w:rPr>
      </w:pPr>
      <w:r w:rsidRPr="00C95307">
        <w:rPr>
          <w:rFonts w:ascii="Lucida Sans Unicode" w:eastAsia="Times New Roman" w:hAnsi="Lucida Sans Unicode" w:cs="Lucida Sans Unicode"/>
          <w:b/>
          <w:color w:val="000000"/>
          <w:sz w:val="28"/>
          <w:szCs w:val="19"/>
        </w:rPr>
        <w:t xml:space="preserve">Follow step by step. This image </w:t>
      </w:r>
      <w:r w:rsidR="00896408" w:rsidRPr="00896408">
        <w:rPr>
          <w:rFonts w:ascii="Lucida Sans Unicode" w:eastAsia="Times New Roman" w:hAnsi="Lucida Sans Unicode" w:cs="Lucida Sans Unicode"/>
          <w:b/>
          <w:color w:val="000000"/>
          <w:sz w:val="28"/>
          <w:szCs w:val="19"/>
        </w:rPr>
        <w:t xml:space="preserve">above </w:t>
      </w:r>
      <w:r w:rsidRPr="00C95307">
        <w:rPr>
          <w:rFonts w:ascii="Lucida Sans Unicode" w:eastAsia="Times New Roman" w:hAnsi="Lucida Sans Unicode" w:cs="Lucida Sans Unicode"/>
          <w:b/>
          <w:color w:val="000000"/>
          <w:sz w:val="28"/>
          <w:szCs w:val="19"/>
        </w:rPr>
        <w:t>gives you what the final picture should look like</w:t>
      </w:r>
    </w:p>
    <w:p w14:paraId="77E05F2D" w14:textId="77777777" w:rsidR="00F342E5" w:rsidRDefault="00F342E5" w:rsidP="00F342E5">
      <w:pPr>
        <w:shd w:val="clear" w:color="auto" w:fill="FFFFFF"/>
        <w:spacing w:after="0" w:line="240" w:lineRule="auto"/>
        <w:ind w:left="360"/>
        <w:jc w:val="both"/>
        <w:rPr>
          <w:rFonts w:ascii="Lucida Sans Unicode" w:eastAsia="Times New Roman" w:hAnsi="Lucida Sans Unicode" w:cs="Lucida Sans Unicode"/>
          <w:color w:val="000000"/>
          <w:szCs w:val="19"/>
        </w:rPr>
      </w:pPr>
    </w:p>
    <w:p w14:paraId="75B03E2D" w14:textId="60B48EB9" w:rsidR="0041729C" w:rsidRDefault="007B3948" w:rsidP="00F342E5">
      <w:pPr>
        <w:shd w:val="clear" w:color="auto" w:fill="FFFFFF"/>
        <w:spacing w:after="0" w:line="240" w:lineRule="auto"/>
        <w:ind w:left="360"/>
        <w:jc w:val="both"/>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noProof/>
          <w:color w:val="000000"/>
          <w:szCs w:val="19"/>
        </w:rPr>
        <w:drawing>
          <wp:anchor distT="0" distB="0" distL="114300" distR="114300" simplePos="0" relativeHeight="251672576" behindDoc="0" locked="0" layoutInCell="1" allowOverlap="1" wp14:anchorId="1503BE11" wp14:editId="44BBDE1C">
            <wp:simplePos x="0" y="0"/>
            <wp:positionH relativeFrom="margin">
              <wp:posOffset>209550</wp:posOffset>
            </wp:positionH>
            <wp:positionV relativeFrom="margin">
              <wp:posOffset>2593340</wp:posOffset>
            </wp:positionV>
            <wp:extent cx="2766060" cy="1605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ssembly.jpg"/>
                    <pic:cNvPicPr/>
                  </pic:nvPicPr>
                  <pic:blipFill>
                    <a:blip r:embed="rId13">
                      <a:extLst>
                        <a:ext uri="{28A0092B-C50C-407E-A947-70E740481C1C}">
                          <a14:useLocalDpi xmlns:a14="http://schemas.microsoft.com/office/drawing/2010/main" val="0"/>
                        </a:ext>
                      </a:extLst>
                    </a:blip>
                    <a:stretch>
                      <a:fillRect/>
                    </a:stretch>
                  </pic:blipFill>
                  <pic:spPr>
                    <a:xfrm>
                      <a:off x="0" y="0"/>
                      <a:ext cx="2766060" cy="1605915"/>
                    </a:xfrm>
                    <a:prstGeom prst="rect">
                      <a:avLst/>
                    </a:prstGeom>
                  </pic:spPr>
                </pic:pic>
              </a:graphicData>
            </a:graphic>
            <wp14:sizeRelH relativeFrom="margin">
              <wp14:pctWidth>0</wp14:pctWidth>
            </wp14:sizeRelH>
            <wp14:sizeRelV relativeFrom="margin">
              <wp14:pctHeight>0</wp14:pctHeight>
            </wp14:sizeRelV>
          </wp:anchor>
        </w:drawing>
      </w:r>
    </w:p>
    <w:p w14:paraId="054E35DE" w14:textId="26C60083" w:rsidR="0041729C" w:rsidRDefault="0041729C" w:rsidP="00F342E5">
      <w:pPr>
        <w:shd w:val="clear" w:color="auto" w:fill="FFFFFF"/>
        <w:spacing w:after="0" w:line="240" w:lineRule="auto"/>
        <w:ind w:left="360"/>
        <w:jc w:val="both"/>
        <w:rPr>
          <w:rFonts w:ascii="Lucida Sans Unicode" w:eastAsia="Times New Roman" w:hAnsi="Lucida Sans Unicode" w:cs="Lucida Sans Unicode"/>
          <w:color w:val="000000"/>
          <w:szCs w:val="19"/>
        </w:rPr>
      </w:pPr>
    </w:p>
    <w:p w14:paraId="24754052" w14:textId="017137B1" w:rsidR="0041729C" w:rsidRDefault="0041729C" w:rsidP="00F342E5">
      <w:pPr>
        <w:shd w:val="clear" w:color="auto" w:fill="FFFFFF"/>
        <w:spacing w:after="0" w:line="240" w:lineRule="auto"/>
        <w:ind w:left="360"/>
        <w:jc w:val="both"/>
        <w:rPr>
          <w:rFonts w:ascii="Lucida Sans Unicode" w:eastAsia="Times New Roman" w:hAnsi="Lucida Sans Unicode" w:cs="Lucida Sans Unicode"/>
          <w:color w:val="000000"/>
          <w:szCs w:val="19"/>
        </w:rPr>
      </w:pPr>
    </w:p>
    <w:p w14:paraId="413145E2" w14:textId="412A5C68" w:rsidR="0041729C" w:rsidRDefault="0041729C" w:rsidP="00F342E5">
      <w:pPr>
        <w:shd w:val="clear" w:color="auto" w:fill="FFFFFF"/>
        <w:spacing w:after="0" w:line="240" w:lineRule="auto"/>
        <w:ind w:left="360"/>
        <w:jc w:val="both"/>
        <w:rPr>
          <w:rFonts w:ascii="Lucida Sans Unicode" w:eastAsia="Times New Roman" w:hAnsi="Lucida Sans Unicode" w:cs="Lucida Sans Unicode"/>
          <w:color w:val="000000"/>
          <w:szCs w:val="19"/>
        </w:rPr>
      </w:pPr>
    </w:p>
    <w:p w14:paraId="1A52BC81" w14:textId="7C4BB3A5" w:rsidR="0041729C" w:rsidRDefault="0041729C" w:rsidP="00F342E5">
      <w:pPr>
        <w:shd w:val="clear" w:color="auto" w:fill="FFFFFF"/>
        <w:spacing w:after="0" w:line="240" w:lineRule="auto"/>
        <w:ind w:left="360"/>
        <w:jc w:val="both"/>
        <w:rPr>
          <w:rFonts w:ascii="Lucida Sans Unicode" w:eastAsia="Times New Roman" w:hAnsi="Lucida Sans Unicode" w:cs="Lucida Sans Unicode"/>
          <w:color w:val="000000"/>
          <w:szCs w:val="19"/>
        </w:rPr>
      </w:pPr>
    </w:p>
    <w:p w14:paraId="73166CB0" w14:textId="1EB33FD6" w:rsidR="0041729C" w:rsidRDefault="0041729C" w:rsidP="00F342E5">
      <w:pPr>
        <w:shd w:val="clear" w:color="auto" w:fill="FFFFFF"/>
        <w:spacing w:after="0" w:line="240" w:lineRule="auto"/>
        <w:ind w:left="360"/>
        <w:jc w:val="both"/>
        <w:rPr>
          <w:rFonts w:ascii="Lucida Sans Unicode" w:eastAsia="Times New Roman" w:hAnsi="Lucida Sans Unicode" w:cs="Lucida Sans Unicode"/>
          <w:color w:val="000000"/>
          <w:szCs w:val="19"/>
        </w:rPr>
      </w:pPr>
    </w:p>
    <w:p w14:paraId="5C98BC75" w14:textId="0EEFDE91" w:rsidR="0041729C" w:rsidRDefault="0041729C" w:rsidP="007B3948">
      <w:pPr>
        <w:shd w:val="clear" w:color="auto" w:fill="FFFFFF"/>
        <w:spacing w:after="0" w:line="240" w:lineRule="auto"/>
        <w:jc w:val="both"/>
        <w:rPr>
          <w:rFonts w:ascii="Lucida Sans Unicode" w:eastAsia="Times New Roman" w:hAnsi="Lucida Sans Unicode" w:cs="Lucida Sans Unicode"/>
          <w:color w:val="000000"/>
          <w:szCs w:val="19"/>
        </w:rPr>
      </w:pPr>
    </w:p>
    <w:p w14:paraId="731922F6" w14:textId="3863B9F2" w:rsidR="0041729C" w:rsidRPr="00C95307" w:rsidRDefault="0041729C" w:rsidP="007B3948">
      <w:pPr>
        <w:shd w:val="clear" w:color="auto" w:fill="FFFFFF"/>
        <w:spacing w:after="0" w:line="240" w:lineRule="auto"/>
        <w:jc w:val="both"/>
        <w:rPr>
          <w:rFonts w:ascii="Lucida Sans Unicode" w:eastAsia="Times New Roman" w:hAnsi="Lucida Sans Unicode" w:cs="Lucida Sans Unicode"/>
          <w:color w:val="000000"/>
          <w:szCs w:val="19"/>
        </w:rPr>
      </w:pPr>
    </w:p>
    <w:p w14:paraId="265F2165" w14:textId="537D1976"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 </w:t>
      </w:r>
    </w:p>
    <w:p w14:paraId="2A90D411" w14:textId="7DAC8A05" w:rsidR="00F342E5" w:rsidRPr="00C95307" w:rsidRDefault="00F342E5" w:rsidP="00F342E5">
      <w:pPr>
        <w:numPr>
          <w:ilvl w:val="0"/>
          <w:numId w:val="5"/>
        </w:numPr>
        <w:shd w:val="clear" w:color="auto" w:fill="FFFFFF"/>
        <w:spacing w:after="0" w:line="240" w:lineRule="auto"/>
        <w:contextualSpacing/>
        <w:rPr>
          <w:rFonts w:ascii="Lucida Sans Unicode" w:eastAsia="Times New Roman" w:hAnsi="Lucida Sans Unicode" w:cs="Lucida Sans Unicode"/>
          <w:b/>
          <w:bCs/>
          <w:color w:val="000000"/>
          <w:szCs w:val="19"/>
          <w:u w:val="single"/>
        </w:rPr>
      </w:pPr>
      <w:r w:rsidRPr="00C95307">
        <w:rPr>
          <w:rFonts w:ascii="Lucida Sans Unicode" w:eastAsia="Times New Roman" w:hAnsi="Lucida Sans Unicode" w:cs="Lucida Sans Unicode"/>
          <w:b/>
          <w:bCs/>
          <w:color w:val="000000"/>
          <w:szCs w:val="19"/>
          <w:u w:val="single"/>
        </w:rPr>
        <w:lastRenderedPageBreak/>
        <w:t>Cold Water Connection:</w:t>
      </w:r>
    </w:p>
    <w:p w14:paraId="112468BF"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br/>
        <w:t>1- Disconnect the braided flexible hose below the toilet water tank. Disconnect only the tank end. (make sure you had flushed the tank as indicated above. Wrap a small piece of Teflon around the threads on male end at the tank end</w:t>
      </w:r>
    </w:p>
    <w:p w14:paraId="3CD30F53"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color w:val="000000"/>
          <w:szCs w:val="19"/>
        </w:rPr>
      </w:pPr>
    </w:p>
    <w:p w14:paraId="07FFB5E0"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 xml:space="preserve">  </w:t>
      </w:r>
      <w:r w:rsidRPr="00C95307">
        <w:rPr>
          <w:rFonts w:ascii="Lucida Sans Unicode" w:eastAsia="Times New Roman" w:hAnsi="Lucida Sans Unicode" w:cs="Lucida Sans Unicode"/>
          <w:color w:val="000000"/>
          <w:szCs w:val="19"/>
        </w:rPr>
        <w:br/>
        <w:t>2- Connect Fill Valve Adaptor (F) to the top of the hose from step 1(the end you disconnected from the tank). Screw the Fill Adaptor to the male end at the tank bottom. Tighten.  Try to orient the nipple on the Fill Adaptor towards you to make it accessible</w:t>
      </w:r>
    </w:p>
    <w:p w14:paraId="77F11A3A"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br/>
        <w:t>3- Unscrew the plastic wing nut in middle of Fill Valve Adaptor (F) to expose connection nipple. Wrap a small piece of Teflon on the threaded part of the nipple</w:t>
      </w:r>
    </w:p>
    <w:p w14:paraId="77882AB0"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b/>
          <w:color w:val="FF0000"/>
          <w:szCs w:val="19"/>
        </w:rPr>
      </w:pPr>
      <w:r w:rsidRPr="00C95307">
        <w:rPr>
          <w:rFonts w:ascii="Lucida Sans Unicode" w:eastAsia="Times New Roman" w:hAnsi="Lucida Sans Unicode" w:cs="Lucida Sans Unicode"/>
          <w:color w:val="000000"/>
          <w:szCs w:val="19"/>
        </w:rPr>
        <w:br/>
        <w:t xml:space="preserve">4- Slide the plastic wing nut -from step (3) onto one end of the narrow gauge White Plastic Hose (C). Connect hose </w:t>
      </w:r>
      <w:r w:rsidRPr="00C95307">
        <w:rPr>
          <w:rFonts w:ascii="Lucida Sans Unicode" w:eastAsia="Times New Roman" w:hAnsi="Lucida Sans Unicode" w:cs="Lucida Sans Unicode"/>
          <w:color w:val="000000"/>
          <w:szCs w:val="19"/>
        </w:rPr>
        <w:lastRenderedPageBreak/>
        <w:t>end to the exposed nipple on Adaptor (F). Make sure you push hose on all the way up to where threading begins. Support the back of the Fill Adaptor with your palm while you are pushing the hose over nipple. Then, screw the plastic wing nut back onto the nipple of Fill Valve (F). Tighten connection by hand.</w:t>
      </w:r>
      <w:r w:rsidRPr="00C95307">
        <w:rPr>
          <w:rFonts w:ascii="Lucida Sans Unicode" w:eastAsia="Times New Roman" w:hAnsi="Lucida Sans Unicode" w:cs="Lucida Sans Unicode"/>
          <w:b/>
          <w:color w:val="FF0000"/>
          <w:szCs w:val="19"/>
        </w:rPr>
        <w:t xml:space="preserve"> </w:t>
      </w:r>
    </w:p>
    <w:p w14:paraId="3DDA9973" w14:textId="21211E57" w:rsidR="00F342E5" w:rsidRPr="00C95307" w:rsidRDefault="00F342E5" w:rsidP="00F342E5">
      <w:pPr>
        <w:shd w:val="clear" w:color="auto" w:fill="FFFFFF"/>
        <w:spacing w:after="0" w:line="240" w:lineRule="auto"/>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br/>
        <w:t xml:space="preserve">5- Put the </w:t>
      </w:r>
      <w:proofErr w:type="spellStart"/>
      <w:r w:rsidRPr="00C95307">
        <w:rPr>
          <w:rFonts w:ascii="Lucida Sans Unicode" w:eastAsia="Times New Roman" w:hAnsi="Lucida Sans Unicode" w:cs="Lucida Sans Unicode"/>
          <w:color w:val="000000"/>
          <w:szCs w:val="19"/>
        </w:rPr>
        <w:t>Waterkleen</w:t>
      </w:r>
      <w:proofErr w:type="spellEnd"/>
      <w:r w:rsidRPr="00C95307">
        <w:rPr>
          <w:rFonts w:ascii="Lucida Sans Unicode" w:eastAsia="Times New Roman" w:hAnsi="Lucida Sans Unicode" w:cs="Lucida Sans Unicode"/>
          <w:color w:val="000000"/>
          <w:szCs w:val="19"/>
        </w:rPr>
        <w:t xml:space="preserve">™ Bidet on the porcelain toilet without bolting it. Then estimate the length of the White Plastic Hose (C) you need to make a connection between the Fill Adaptor and the nipple market cold water on the bidet.  Leave some slack.  Using scissors cut the Plastic Hose at the estimated length. Make sure you make a straight cut / not at an </w:t>
      </w:r>
      <w:r w:rsidR="00C91FB9" w:rsidRPr="00C95307">
        <w:rPr>
          <w:rFonts w:ascii="Lucida Sans Unicode" w:eastAsia="Times New Roman" w:hAnsi="Lucida Sans Unicode" w:cs="Lucida Sans Unicode"/>
          <w:color w:val="000000"/>
          <w:szCs w:val="19"/>
        </w:rPr>
        <w:t>angle</w:t>
      </w:r>
    </w:p>
    <w:p w14:paraId="063D9FD5"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color w:val="000000"/>
          <w:szCs w:val="19"/>
        </w:rPr>
      </w:pPr>
    </w:p>
    <w:p w14:paraId="052953B2"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color w:val="984806" w:themeColor="accent6" w:themeShade="80"/>
          <w:szCs w:val="19"/>
        </w:rPr>
      </w:pPr>
      <w:r w:rsidRPr="00C95307">
        <w:rPr>
          <w:rFonts w:ascii="Lucida Sans Unicode" w:eastAsia="Times New Roman" w:hAnsi="Lucida Sans Unicode" w:cs="Lucida Sans Unicode"/>
          <w:color w:val="984806" w:themeColor="accent6" w:themeShade="80"/>
          <w:szCs w:val="19"/>
        </w:rPr>
        <w:t>Do not yet connect the hose to the nipple on the bidet. Do not yet connect the bidet to the toilet.</w:t>
      </w:r>
      <w:r w:rsidRPr="00C95307">
        <w:rPr>
          <w:rFonts w:ascii="Lucida Sans Unicode" w:eastAsia="Times New Roman" w:hAnsi="Lucida Sans Unicode" w:cs="Lucida Sans Unicode"/>
          <w:color w:val="984806" w:themeColor="accent6" w:themeShade="80"/>
          <w:szCs w:val="19"/>
        </w:rPr>
        <w:br/>
      </w:r>
    </w:p>
    <w:p w14:paraId="1D7C98AD"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i/>
          <w:color w:val="000000"/>
          <w:sz w:val="24"/>
          <w:szCs w:val="24"/>
        </w:rPr>
      </w:pPr>
      <w:r w:rsidRPr="00C95307">
        <w:rPr>
          <w:rFonts w:ascii="Lucida Sans Unicode" w:eastAsia="Times New Roman" w:hAnsi="Lucida Sans Unicode" w:cs="Lucida Sans Unicode"/>
          <w:b/>
          <w:i/>
          <w:color w:val="000000"/>
          <w:sz w:val="24"/>
          <w:szCs w:val="24"/>
          <w:u w:val="single"/>
        </w:rPr>
        <w:t>Congratulations </w:t>
      </w:r>
      <w:r w:rsidRPr="00C95307">
        <w:rPr>
          <w:rFonts w:ascii="Lucida Sans Unicode" w:eastAsia="Times New Roman" w:hAnsi="Lucida Sans Unicode" w:cs="Lucida Sans Unicode"/>
          <w:b/>
          <w:i/>
          <w:color w:val="000000"/>
          <w:sz w:val="24"/>
          <w:szCs w:val="24"/>
        </w:rPr>
        <w:t>you just completed the cold water connection</w:t>
      </w:r>
      <w:r w:rsidRPr="00C95307">
        <w:rPr>
          <w:rFonts w:ascii="Lucida Sans Unicode" w:eastAsia="Times New Roman" w:hAnsi="Lucida Sans Unicode" w:cs="Lucida Sans Unicode"/>
          <w:i/>
          <w:color w:val="000000"/>
          <w:sz w:val="24"/>
          <w:szCs w:val="24"/>
        </w:rPr>
        <w:t xml:space="preserve">.  </w:t>
      </w:r>
    </w:p>
    <w:p w14:paraId="4FF9E37D" w14:textId="078CB080" w:rsidR="00F342E5" w:rsidRPr="00C95307" w:rsidRDefault="007B3948" w:rsidP="00F342E5">
      <w:pPr>
        <w:shd w:val="clear" w:color="auto" w:fill="FFFFFF"/>
        <w:spacing w:after="0" w:line="240" w:lineRule="auto"/>
        <w:jc w:val="both"/>
        <w:rPr>
          <w:rFonts w:ascii="Lucida Sans Unicode" w:eastAsia="Times New Roman" w:hAnsi="Lucida Sans Unicode" w:cs="Lucida Sans Unicode"/>
          <w:i/>
          <w:color w:val="000000"/>
          <w:sz w:val="24"/>
          <w:szCs w:val="24"/>
        </w:rPr>
      </w:pPr>
      <w:r w:rsidRPr="00C95307">
        <w:rPr>
          <w:rFonts w:ascii="Lucida Sans Unicode" w:eastAsia="Times New Roman" w:hAnsi="Lucida Sans Unicode" w:cs="Lucida Sans Unicode"/>
          <w:noProof/>
          <w:color w:val="000000"/>
          <w:szCs w:val="19"/>
        </w:rPr>
        <w:lastRenderedPageBreak/>
        <mc:AlternateContent>
          <mc:Choice Requires="wps">
            <w:drawing>
              <wp:anchor distT="0" distB="0" distL="114300" distR="114300" simplePos="0" relativeHeight="251662336" behindDoc="0" locked="0" layoutInCell="1" allowOverlap="1" wp14:anchorId="38EF4174" wp14:editId="70A9C78C">
                <wp:simplePos x="0" y="0"/>
                <wp:positionH relativeFrom="column">
                  <wp:posOffset>-55984</wp:posOffset>
                </wp:positionH>
                <wp:positionV relativeFrom="paragraph">
                  <wp:posOffset>19051</wp:posOffset>
                </wp:positionV>
                <wp:extent cx="2806584" cy="480138"/>
                <wp:effectExtent l="19050" t="19050" r="1333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584" cy="480138"/>
                        </a:xfrm>
                        <a:prstGeom prst="rect">
                          <a:avLst/>
                        </a:prstGeom>
                        <a:solidFill>
                          <a:srgbClr val="FFFFFF"/>
                        </a:solidFill>
                        <a:ln w="28575" cmpd="thickThin">
                          <a:solidFill>
                            <a:srgbClr val="000000"/>
                          </a:solidFill>
                          <a:miter lim="800000"/>
                          <a:headEnd/>
                          <a:tailEnd/>
                        </a:ln>
                      </wps:spPr>
                      <wps:txbx>
                        <w:txbxContent>
                          <w:p w14:paraId="3DB45E91" w14:textId="77777777" w:rsidR="00F342E5" w:rsidRDefault="00F342E5" w:rsidP="00F342E5">
                            <w:r w:rsidRPr="00D84C5F">
                              <w:t>If you are planning to only connect bidet to cold water, you can jump to Step V below</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F4174" id="_x0000_t202" coordsize="21600,21600" o:spt="202" path="m,l,21600r21600,l21600,xe">
                <v:stroke joinstyle="miter"/>
                <v:path gradientshapeok="t" o:connecttype="rect"/>
              </v:shapetype>
              <v:shape id="Text Box 2" o:spid="_x0000_s1026" type="#_x0000_t202" style="position:absolute;left:0;text-align:left;margin-left:-4.4pt;margin-top:1.5pt;width:221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" strokeweight="2.25pt">
                <v:stroke linestyle="thickThin"/>
                <v:textbox>
                  <w:txbxContent>
                    <w:p w14:paraId="3DB45E91" w14:textId="77777777" w:rsidR="00F342E5" w:rsidRDefault="00F342E5" w:rsidP="00F342E5">
                      <w:r w:rsidRPr="00D84C5F">
                        <w:t>If you are planning to only connect bidet to cold water, you can jump to Step V below</w:t>
                      </w:r>
                      <w:r>
                        <w:t>.</w:t>
                      </w:r>
                    </w:p>
                  </w:txbxContent>
                </v:textbox>
              </v:shape>
            </w:pict>
          </mc:Fallback>
        </mc:AlternateContent>
      </w:r>
    </w:p>
    <w:p w14:paraId="4099068E" w14:textId="3D87386E"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color w:val="000000"/>
          <w:szCs w:val="19"/>
        </w:rPr>
      </w:pPr>
    </w:p>
    <w:p w14:paraId="499D4EC0" w14:textId="77777777"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color w:val="000000"/>
          <w:szCs w:val="19"/>
        </w:rPr>
      </w:pPr>
    </w:p>
    <w:p w14:paraId="32E2FB6F" w14:textId="77777777"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color w:val="000000"/>
          <w:szCs w:val="19"/>
        </w:rPr>
      </w:pPr>
    </w:p>
    <w:p w14:paraId="48D4A971" w14:textId="77777777"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color w:val="000000"/>
          <w:szCs w:val="19"/>
        </w:rPr>
      </w:pPr>
    </w:p>
    <w:p w14:paraId="21751EE8" w14:textId="77777777" w:rsidR="00F342E5" w:rsidRPr="00C95307" w:rsidRDefault="00F342E5" w:rsidP="00F342E5">
      <w:pPr>
        <w:numPr>
          <w:ilvl w:val="0"/>
          <w:numId w:val="5"/>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b/>
          <w:bCs/>
          <w:color w:val="000000"/>
          <w:szCs w:val="19"/>
          <w:u w:val="single"/>
        </w:rPr>
        <w:t>Hot Water Connection</w:t>
      </w:r>
      <w:r w:rsidRPr="00C95307">
        <w:rPr>
          <w:rFonts w:ascii="Lucida Sans Unicode" w:eastAsia="Times New Roman" w:hAnsi="Lucida Sans Unicode" w:cs="Lucida Sans Unicode"/>
          <w:color w:val="000000"/>
          <w:szCs w:val="19"/>
        </w:rPr>
        <w:br/>
      </w:r>
    </w:p>
    <w:p w14:paraId="252F6F5E" w14:textId="77777777" w:rsidR="00F342E5" w:rsidRPr="00C95307" w:rsidRDefault="00F342E5" w:rsidP="00F342E5">
      <w:pPr>
        <w:shd w:val="clear" w:color="auto" w:fill="FFFFFF"/>
        <w:spacing w:after="0" w:line="240" w:lineRule="auto"/>
        <w:rPr>
          <w:rFonts w:ascii="Lucida Sans Unicode" w:eastAsia="Times New Roman" w:hAnsi="Lucida Sans Unicode" w:cs="Lucida Sans Unicode"/>
          <w:i/>
          <w:iCs/>
          <w:color w:val="000000"/>
          <w:szCs w:val="19"/>
        </w:rPr>
      </w:pPr>
      <w:r w:rsidRPr="00C95307">
        <w:rPr>
          <w:rFonts w:ascii="Lucida Sans Unicode" w:eastAsia="Times New Roman" w:hAnsi="Lucida Sans Unicode" w:cs="Lucida Sans Unicode"/>
          <w:color w:val="000000"/>
          <w:szCs w:val="19"/>
        </w:rPr>
        <w:t>For this connection, you will be using Metal Adaptor (B). Please note, Adaptor (B) is made to screw on a standard 5/8” hot water Shut-Off valve (coming out of the wall)  Depending on the age of your plumbing, your hot water valve may be of a different size (1/2” or possible</w:t>
      </w:r>
      <w:r w:rsidRPr="00C95307">
        <w:rPr>
          <w:rFonts w:ascii="Lucida Sans Unicode" w:eastAsia="Times New Roman" w:hAnsi="Lucida Sans Unicode" w:cs="Lucida Sans Unicode"/>
          <w:color w:val="000000"/>
          <w:sz w:val="32"/>
          <w:szCs w:val="19"/>
        </w:rPr>
        <w:t xml:space="preserve"> </w:t>
      </w:r>
      <w:r w:rsidRPr="00C95307">
        <w:rPr>
          <w:rFonts w:ascii="Lucida Sans Unicode" w:eastAsia="Times New Roman" w:hAnsi="Lucida Sans Unicode" w:cs="Lucida Sans Unicode"/>
          <w:color w:val="000000"/>
          <w:szCs w:val="19"/>
        </w:rPr>
        <w:t>7/8</w:t>
      </w:r>
      <w:r w:rsidRPr="00C95307">
        <w:rPr>
          <w:rFonts w:ascii="Lucida Sans Unicode" w:eastAsia="Times New Roman" w:hAnsi="Lucida Sans Unicode" w:cs="Lucida Sans Unicode"/>
          <w:color w:val="000000"/>
          <w:sz w:val="32"/>
          <w:szCs w:val="19"/>
        </w:rPr>
        <w:t>”</w:t>
      </w:r>
      <w:r w:rsidRPr="00C95307">
        <w:rPr>
          <w:rFonts w:ascii="Lucida Sans Unicode" w:eastAsia="Times New Roman" w:hAnsi="Lucida Sans Unicode" w:cs="Lucida Sans Unicode"/>
          <w:color w:val="000000"/>
          <w:szCs w:val="19"/>
        </w:rPr>
        <w:t>). If this is the case, you will need coupling to connect Metal Adaptor (B) to the Shut-Off valve under the sink. One end of the coupling should be 5/8” to connect to the Metal Adaptor (B). The other end should be what fits the size of your Hot Water Valve. You can buy the coupling from Home Depot and most hardware stores for about $3. Buy one made out of metal. </w:t>
      </w:r>
      <w:r w:rsidRPr="00C95307">
        <w:rPr>
          <w:rFonts w:ascii="Lucida Sans Unicode" w:eastAsia="Times New Roman" w:hAnsi="Lucida Sans Unicode" w:cs="Lucida Sans Unicode"/>
          <w:i/>
          <w:iCs/>
          <w:color w:val="000000"/>
          <w:szCs w:val="19"/>
        </w:rPr>
        <w:t xml:space="preserve">If you need to get the coupling, make sure you also get rubber gaskets to fit into the female </w:t>
      </w:r>
      <w:r w:rsidRPr="00C95307">
        <w:rPr>
          <w:rFonts w:ascii="Lucida Sans Unicode" w:eastAsia="Times New Roman" w:hAnsi="Lucida Sans Unicode" w:cs="Lucida Sans Unicode"/>
          <w:i/>
          <w:iCs/>
          <w:color w:val="000000"/>
          <w:szCs w:val="19"/>
        </w:rPr>
        <w:lastRenderedPageBreak/>
        <w:t>ends, you will need this to prevent leaks and always use Teflon tape on threads</w:t>
      </w:r>
    </w:p>
    <w:p w14:paraId="27D02EC2" w14:textId="77777777"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color w:val="000000"/>
          <w:szCs w:val="19"/>
        </w:rPr>
      </w:pPr>
    </w:p>
    <w:p w14:paraId="789E987F" w14:textId="77777777" w:rsidR="00F342E5" w:rsidRPr="00C95307" w:rsidRDefault="00F342E5" w:rsidP="00F342E5">
      <w:pPr>
        <w:numPr>
          <w:ilvl w:val="0"/>
          <w:numId w:val="6"/>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 xml:space="preserve">With your hot water Shut-Off valve under the bathroom sink closed </w:t>
      </w:r>
    </w:p>
    <w:p w14:paraId="774D4009"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p>
    <w:p w14:paraId="699E9BDE" w14:textId="77777777" w:rsidR="00F342E5" w:rsidRPr="00C95307" w:rsidRDefault="00F342E5" w:rsidP="00F342E5">
      <w:pPr>
        <w:numPr>
          <w:ilvl w:val="0"/>
          <w:numId w:val="6"/>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Unscrew and remove the flexible hose that extends from the Shut- Off valve to the bottom of your to the faucet connection</w:t>
      </w:r>
    </w:p>
    <w:p w14:paraId="04CE8492" w14:textId="77777777" w:rsidR="00F342E5" w:rsidRPr="00C95307" w:rsidRDefault="00F342E5" w:rsidP="00F342E5">
      <w:pPr>
        <w:ind w:left="720"/>
        <w:contextualSpacing/>
        <w:rPr>
          <w:rFonts w:ascii="Lucida Sans Unicode" w:eastAsia="Times New Roman" w:hAnsi="Lucida Sans Unicode" w:cs="Lucida Sans Unicode"/>
          <w:color w:val="000000"/>
          <w:szCs w:val="19"/>
        </w:rPr>
      </w:pPr>
    </w:p>
    <w:p w14:paraId="01C07E41" w14:textId="77777777" w:rsidR="00F342E5" w:rsidRPr="00C95307" w:rsidRDefault="00F342E5" w:rsidP="00F342E5">
      <w:pPr>
        <w:numPr>
          <w:ilvl w:val="0"/>
          <w:numId w:val="6"/>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Look into the fat end of the metal Adaptor (B) and make sure that the gasket that comes with it is secure inside – it may have come loose in your pack during shipping</w:t>
      </w:r>
    </w:p>
    <w:p w14:paraId="50B83358" w14:textId="77777777" w:rsidR="00F342E5" w:rsidRPr="00C95307" w:rsidRDefault="00F342E5" w:rsidP="00F342E5">
      <w:pPr>
        <w:ind w:left="720"/>
        <w:contextualSpacing/>
        <w:rPr>
          <w:rFonts w:ascii="Lucida Sans Unicode" w:eastAsia="Times New Roman" w:hAnsi="Lucida Sans Unicode" w:cs="Lucida Sans Unicode"/>
          <w:color w:val="000000"/>
          <w:szCs w:val="19"/>
        </w:rPr>
      </w:pPr>
    </w:p>
    <w:p w14:paraId="4596857F" w14:textId="77777777" w:rsidR="00F342E5" w:rsidRPr="00C95307" w:rsidRDefault="00F342E5" w:rsidP="00F342E5">
      <w:pPr>
        <w:numPr>
          <w:ilvl w:val="0"/>
          <w:numId w:val="6"/>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Screw the metal Adaptor (B) onto the hot water Shut-Off valve and then screw the Braided Flexible hose (B) on the Adaptor's threaded end. Make sure you use a couple of wraps of Teflon tape around the threads to prevent leaks.</w:t>
      </w:r>
    </w:p>
    <w:p w14:paraId="3A8C3167" w14:textId="77777777" w:rsidR="00F342E5" w:rsidRPr="00C95307" w:rsidRDefault="00F342E5" w:rsidP="00F342E5">
      <w:pPr>
        <w:ind w:left="720"/>
        <w:contextualSpacing/>
        <w:rPr>
          <w:rFonts w:ascii="Lucida Sans Unicode" w:eastAsia="Times New Roman" w:hAnsi="Lucida Sans Unicode" w:cs="Lucida Sans Unicode"/>
          <w:color w:val="000000"/>
          <w:szCs w:val="19"/>
        </w:rPr>
      </w:pPr>
    </w:p>
    <w:p w14:paraId="2F501536" w14:textId="77777777" w:rsidR="00F342E5" w:rsidRPr="00C95307" w:rsidRDefault="00F342E5" w:rsidP="00F342E5">
      <w:pPr>
        <w:numPr>
          <w:ilvl w:val="0"/>
          <w:numId w:val="6"/>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 xml:space="preserve">Tighten the other connection to the hot water faucet below the sink.  Make sure that connections are tight - </w:t>
      </w:r>
      <w:r w:rsidRPr="00C95307">
        <w:rPr>
          <w:rFonts w:ascii="Lucida Sans Unicode" w:eastAsia="Times New Roman" w:hAnsi="Lucida Sans Unicode" w:cs="Lucida Sans Unicode"/>
          <w:b/>
          <w:color w:val="984806" w:themeColor="accent6" w:themeShade="80"/>
          <w:szCs w:val="19"/>
        </w:rPr>
        <w:t>do not over tighten!</w:t>
      </w:r>
      <w:r w:rsidRPr="00C95307">
        <w:rPr>
          <w:rFonts w:ascii="Lucida Sans Unicode" w:eastAsia="Times New Roman" w:hAnsi="Lucida Sans Unicode" w:cs="Lucida Sans Unicode"/>
          <w:color w:val="000000"/>
          <w:szCs w:val="19"/>
        </w:rPr>
        <w:t xml:space="preserve"> Make sure the nipple on the Metal Adaptor is accessible to you on front or on the side.  </w:t>
      </w:r>
    </w:p>
    <w:p w14:paraId="2E4A7576"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p>
    <w:p w14:paraId="7988F639" w14:textId="77777777" w:rsidR="00F342E5" w:rsidRPr="00C95307" w:rsidRDefault="00F342E5" w:rsidP="00F342E5">
      <w:pPr>
        <w:numPr>
          <w:ilvl w:val="0"/>
          <w:numId w:val="6"/>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Now, screw off the small metal nut from the Metal Adaptor (B) to expose the connection nipple. Wrap a small piece of Teflon on threaded part of nipple</w:t>
      </w:r>
    </w:p>
    <w:p w14:paraId="165AD80E"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p>
    <w:p w14:paraId="361F4191" w14:textId="77777777" w:rsidR="00F342E5" w:rsidRPr="00C95307" w:rsidRDefault="00F342E5" w:rsidP="00F342E5">
      <w:pPr>
        <w:numPr>
          <w:ilvl w:val="0"/>
          <w:numId w:val="6"/>
        </w:numPr>
        <w:shd w:val="clear" w:color="auto" w:fill="FFFFFF"/>
        <w:spacing w:after="0" w:line="240" w:lineRule="auto"/>
        <w:contextualSpacing/>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t>Slide the metal nut onto one end of the remaining piece of the narrow gauge White Plastic Hose (C). Connect the hose to the nipple onto the Adaptor (B). Make sure you slide the hose all the way up to where threading begins.   Tighten by hand. </w:t>
      </w:r>
    </w:p>
    <w:p w14:paraId="68231F28" w14:textId="77777777" w:rsidR="00F342E5" w:rsidRPr="00C95307" w:rsidRDefault="00F342E5" w:rsidP="00F342E5">
      <w:pPr>
        <w:shd w:val="clear" w:color="auto" w:fill="FFFFFF"/>
        <w:spacing w:after="225" w:line="240" w:lineRule="auto"/>
        <w:jc w:val="both"/>
        <w:rPr>
          <w:rFonts w:ascii="Lucida Sans Unicode" w:eastAsia="Times New Roman" w:hAnsi="Lucida Sans Unicode" w:cs="Lucida Sans Unicode"/>
          <w:color w:val="000000"/>
          <w:szCs w:val="19"/>
        </w:rPr>
      </w:pPr>
    </w:p>
    <w:p w14:paraId="266F2650" w14:textId="77777777" w:rsidR="00F342E5" w:rsidRPr="00C95307" w:rsidRDefault="00F342E5" w:rsidP="00F342E5">
      <w:pPr>
        <w:shd w:val="clear" w:color="auto" w:fill="FFFFFF"/>
        <w:spacing w:after="225" w:line="240" w:lineRule="auto"/>
        <w:jc w:val="both"/>
        <w:rPr>
          <w:rFonts w:ascii="Lucida Sans Unicode" w:eastAsia="Times New Roman" w:hAnsi="Lucida Sans Unicode" w:cs="Lucida Sans Unicode"/>
          <w:b/>
          <w:i/>
          <w:color w:val="000000"/>
          <w:sz w:val="24"/>
          <w:szCs w:val="24"/>
        </w:rPr>
      </w:pPr>
      <w:r w:rsidRPr="00C95307">
        <w:rPr>
          <w:rFonts w:ascii="Lucida Sans Unicode" w:eastAsia="Times New Roman" w:hAnsi="Lucida Sans Unicode" w:cs="Lucida Sans Unicode"/>
          <w:b/>
          <w:i/>
          <w:color w:val="000000"/>
          <w:sz w:val="24"/>
          <w:szCs w:val="24"/>
          <w:u w:val="single"/>
        </w:rPr>
        <w:lastRenderedPageBreak/>
        <w:t>Congratulations</w:t>
      </w:r>
      <w:r w:rsidRPr="00C95307">
        <w:rPr>
          <w:rFonts w:ascii="Lucida Sans Unicode" w:eastAsia="Times New Roman" w:hAnsi="Lucida Sans Unicode" w:cs="Lucida Sans Unicode"/>
          <w:b/>
          <w:i/>
          <w:color w:val="000000"/>
          <w:sz w:val="24"/>
          <w:szCs w:val="24"/>
        </w:rPr>
        <w:t xml:space="preserve"> you now have connected hot water to your bidet</w:t>
      </w:r>
    </w:p>
    <w:p w14:paraId="111D8A4E" w14:textId="77777777" w:rsidR="00F342E5" w:rsidRPr="00C95307" w:rsidRDefault="00F342E5" w:rsidP="00F342E5">
      <w:pPr>
        <w:numPr>
          <w:ilvl w:val="0"/>
          <w:numId w:val="5"/>
        </w:numPr>
        <w:shd w:val="clear" w:color="auto" w:fill="FFFFFF"/>
        <w:spacing w:after="0" w:line="240" w:lineRule="auto"/>
        <w:contextualSpacing/>
        <w:jc w:val="both"/>
        <w:rPr>
          <w:rFonts w:ascii="Lucida Sans Unicode" w:eastAsia="Times New Roman" w:hAnsi="Lucida Sans Unicode" w:cs="Lucida Sans Unicode"/>
          <w:b/>
          <w:bCs/>
          <w:color w:val="000000"/>
          <w:szCs w:val="19"/>
          <w:u w:val="single"/>
        </w:rPr>
      </w:pPr>
      <w:r w:rsidRPr="00C95307">
        <w:rPr>
          <w:rFonts w:ascii="Lucida Sans Unicode" w:eastAsia="Times New Roman" w:hAnsi="Lucida Sans Unicode" w:cs="Lucida Sans Unicode"/>
          <w:b/>
          <w:bCs/>
          <w:color w:val="000000"/>
          <w:szCs w:val="19"/>
          <w:u w:val="single"/>
        </w:rPr>
        <w:t>Finishing Up</w:t>
      </w:r>
    </w:p>
    <w:p w14:paraId="354F9180" w14:textId="77777777" w:rsidR="00F342E5" w:rsidRPr="00C95307" w:rsidRDefault="00F342E5" w:rsidP="00F342E5">
      <w:pPr>
        <w:shd w:val="clear" w:color="auto" w:fill="FFFFFF"/>
        <w:spacing w:after="0" w:line="240" w:lineRule="auto"/>
        <w:jc w:val="both"/>
        <w:rPr>
          <w:rFonts w:ascii="Lucida Sans Unicode" w:eastAsia="Times New Roman" w:hAnsi="Lucida Sans Unicode" w:cs="Lucida Sans Unicode"/>
          <w:color w:val="000000"/>
          <w:szCs w:val="19"/>
        </w:rPr>
      </w:pPr>
    </w:p>
    <w:p w14:paraId="488DBA0F" w14:textId="77777777" w:rsidR="00F342E5" w:rsidRPr="00C95307" w:rsidRDefault="00F342E5" w:rsidP="00F342E5">
      <w:pPr>
        <w:numPr>
          <w:ilvl w:val="0"/>
          <w:numId w:val="7"/>
        </w:numPr>
        <w:shd w:val="clear" w:color="auto" w:fill="FFFFFF"/>
        <w:spacing w:after="0" w:line="240" w:lineRule="auto"/>
        <w:contextualSpacing/>
        <w:rPr>
          <w:rFonts w:ascii="Lucida Sans Unicode" w:eastAsia="Times New Roman" w:hAnsi="Lucida Sans Unicode" w:cs="Lucida Sans Unicode"/>
          <w:color w:val="FF0000"/>
          <w:sz w:val="28"/>
          <w:szCs w:val="19"/>
          <w:u w:val="single"/>
        </w:rPr>
      </w:pPr>
      <w:r w:rsidRPr="00C95307">
        <w:rPr>
          <w:rFonts w:ascii="Lucida Sans Unicode" w:eastAsia="Times New Roman" w:hAnsi="Lucida Sans Unicode" w:cs="Lucida Sans Unicode"/>
          <w:color w:val="000000"/>
          <w:szCs w:val="19"/>
        </w:rPr>
        <w:t xml:space="preserve">Turn the bidet over and attach the free end of the narrow gauge White Hose C (from step III-5) to the exposed nipple on the bottom of the bidet marked Cold (Blue Color).  Put Teflon tape on the threaded part of the nipple. Tighten the nut by hand. </w:t>
      </w:r>
    </w:p>
    <w:p w14:paraId="0027B422" w14:textId="77777777" w:rsidR="00F342E5" w:rsidRPr="00C95307" w:rsidRDefault="00F342E5" w:rsidP="00F342E5">
      <w:pPr>
        <w:shd w:val="clear" w:color="auto" w:fill="FFFFFF"/>
        <w:spacing w:after="0" w:line="240" w:lineRule="auto"/>
        <w:ind w:left="780"/>
        <w:contextualSpacing/>
        <w:rPr>
          <w:rFonts w:ascii="Lucida Sans Unicode" w:eastAsia="Times New Roman" w:hAnsi="Lucida Sans Unicode" w:cs="Lucida Sans Unicode"/>
          <w:color w:val="FF0000"/>
          <w:sz w:val="28"/>
          <w:szCs w:val="19"/>
          <w:u w:val="single"/>
        </w:rPr>
      </w:pPr>
      <w:r w:rsidRPr="00C95307">
        <w:rPr>
          <w:rFonts w:ascii="Lucida Sans Unicode" w:eastAsia="Times New Roman" w:hAnsi="Lucida Sans Unicode" w:cs="Lucida Sans Unicode"/>
          <w:color w:val="FF0000"/>
          <w:szCs w:val="19"/>
        </w:rPr>
        <w:t> </w:t>
      </w:r>
      <w:r w:rsidRPr="00C95307">
        <w:rPr>
          <w:rFonts w:ascii="Lucida Sans Unicode" w:eastAsia="Times New Roman" w:hAnsi="Lucida Sans Unicode" w:cs="Lucida Sans Unicode"/>
          <w:color w:val="FF0000"/>
          <w:sz w:val="28"/>
          <w:szCs w:val="19"/>
          <w:u w:val="single"/>
        </w:rPr>
        <w:t>Do not over tighten. If there’s a little water drop leaking down the hose, backout the nut a couple of turns</w:t>
      </w:r>
    </w:p>
    <w:p w14:paraId="0E36384C"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FF0000"/>
          <w:sz w:val="28"/>
          <w:szCs w:val="19"/>
          <w:u w:val="single"/>
        </w:rPr>
      </w:pPr>
      <w:r w:rsidRPr="00C95307">
        <w:rPr>
          <w:rFonts w:ascii="Lucida Sans Unicode" w:eastAsia="Times New Roman" w:hAnsi="Lucida Sans Unicode" w:cs="Lucida Sans Unicode"/>
          <w:color w:val="000000"/>
          <w:szCs w:val="19"/>
        </w:rPr>
        <w:br/>
        <w:t xml:space="preserve">2.   Attach the free end of the narrow gauge White plastic from the hot water connection Hose (C) – from step IV-7 to the exposed nipple on the bottom of the bidet marked Hot (Red Color).  Remember </w:t>
      </w:r>
      <w:r w:rsidRPr="00C95307">
        <w:rPr>
          <w:rFonts w:ascii="Lucida Sans Unicode" w:eastAsia="Times New Roman" w:hAnsi="Lucida Sans Unicode" w:cs="Lucida Sans Unicode"/>
          <w:color w:val="000000"/>
          <w:szCs w:val="19"/>
        </w:rPr>
        <w:lastRenderedPageBreak/>
        <w:t xml:space="preserve">to put Teflon tape on the </w:t>
      </w:r>
      <w:proofErr w:type="spellStart"/>
      <w:r w:rsidRPr="00C95307">
        <w:rPr>
          <w:rFonts w:ascii="Lucida Sans Unicode" w:eastAsia="Times New Roman" w:hAnsi="Lucida Sans Unicode" w:cs="Lucida Sans Unicode"/>
          <w:color w:val="000000"/>
          <w:szCs w:val="19"/>
        </w:rPr>
        <w:t>theads</w:t>
      </w:r>
      <w:proofErr w:type="spellEnd"/>
      <w:r w:rsidRPr="00C95307">
        <w:rPr>
          <w:rFonts w:ascii="Lucida Sans Unicode" w:eastAsia="Times New Roman" w:hAnsi="Lucida Sans Unicode" w:cs="Lucida Sans Unicode"/>
          <w:color w:val="000000"/>
          <w:szCs w:val="19"/>
        </w:rPr>
        <w:t>.</w:t>
      </w:r>
      <w:r w:rsidRPr="00C95307">
        <w:rPr>
          <w:rFonts w:ascii="Lucida Sans Unicode" w:eastAsia="Times New Roman" w:hAnsi="Lucida Sans Unicode" w:cs="Lucida Sans Unicode"/>
          <w:color w:val="FF0000"/>
          <w:szCs w:val="19"/>
        </w:rPr>
        <w:t> </w:t>
      </w:r>
      <w:r w:rsidRPr="00C95307">
        <w:rPr>
          <w:rFonts w:ascii="Lucida Sans Unicode" w:eastAsia="Times New Roman" w:hAnsi="Lucida Sans Unicode" w:cs="Lucida Sans Unicode"/>
          <w:color w:val="000000"/>
          <w:szCs w:val="19"/>
        </w:rPr>
        <w:t> </w:t>
      </w:r>
      <w:r w:rsidRPr="00C95307">
        <w:rPr>
          <w:rFonts w:ascii="Lucida Sans Unicode" w:eastAsia="Times New Roman" w:hAnsi="Lucida Sans Unicode" w:cs="Lucida Sans Unicode"/>
          <w:color w:val="FF0000"/>
          <w:sz w:val="28"/>
          <w:szCs w:val="19"/>
          <w:u w:val="single"/>
        </w:rPr>
        <w:t xml:space="preserve">Do not over tighten. </w:t>
      </w:r>
    </w:p>
    <w:p w14:paraId="511A7B13"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br/>
        <w:t>3.   Put the bidet facing up on the porcelain toilet</w:t>
      </w:r>
    </w:p>
    <w:p w14:paraId="7FF06A56" w14:textId="77777777" w:rsidR="00F342E5" w:rsidRPr="00C95307" w:rsidRDefault="00F342E5" w:rsidP="00F342E5">
      <w:pPr>
        <w:shd w:val="clear" w:color="auto" w:fill="FFFFFF"/>
        <w:spacing w:after="0" w:line="240" w:lineRule="auto"/>
        <w:ind w:left="360"/>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br/>
        <w:t>4.   Line up the bidet slots with the wholes of the toilet. Lining the bidet up to the last adjustable slots on the right (as you face it) works best</w:t>
      </w:r>
    </w:p>
    <w:p w14:paraId="0FE1E1CC" w14:textId="05B99969" w:rsidR="00F342E5" w:rsidRPr="00C95307" w:rsidRDefault="00F342E5" w:rsidP="007B3948">
      <w:pPr>
        <w:shd w:val="clear" w:color="auto" w:fill="FFFFFF"/>
        <w:spacing w:after="0" w:line="240" w:lineRule="auto"/>
        <w:ind w:left="360"/>
        <w:rPr>
          <w:rFonts w:ascii="Lucida Sans Unicode" w:eastAsia="Times New Roman" w:hAnsi="Lucida Sans Unicode" w:cs="Lucida Sans Unicode"/>
          <w:color w:val="000000"/>
          <w:szCs w:val="19"/>
        </w:rPr>
      </w:pPr>
      <w:r w:rsidRPr="00C95307">
        <w:rPr>
          <w:rFonts w:ascii="Lucida Sans Unicode" w:eastAsia="Times New Roman" w:hAnsi="Lucida Sans Unicode" w:cs="Lucida Sans Unicode"/>
          <w:color w:val="000000"/>
          <w:szCs w:val="19"/>
        </w:rPr>
        <w:br/>
        <w:t>5.   Replace the toilet seat on top of the bidet and insert the bolts and the wing nuts to tighten</w:t>
      </w:r>
      <w:r w:rsidRPr="00C95307">
        <w:rPr>
          <w:rFonts w:ascii="Lucida Sans Unicode" w:eastAsia="Times New Roman" w:hAnsi="Lucida Sans Unicode" w:cs="Lucida Sans Unicode"/>
          <w:color w:val="000000"/>
          <w:szCs w:val="19"/>
        </w:rPr>
        <w:br/>
      </w:r>
    </w:p>
    <w:p w14:paraId="679FFE3D" w14:textId="77777777" w:rsidR="00F342E5" w:rsidRPr="00C95307" w:rsidRDefault="00F342E5" w:rsidP="00F342E5">
      <w:pPr>
        <w:rPr>
          <w:color w:val="984806" w:themeColor="accent6" w:themeShade="80"/>
          <w:u w:val="single"/>
        </w:rPr>
      </w:pPr>
      <w:r w:rsidRPr="00C95307">
        <w:rPr>
          <w:color w:val="984806" w:themeColor="accent6" w:themeShade="80"/>
          <w:u w:val="single"/>
        </w:rPr>
        <w:t>HOT WATER CAUTION</w:t>
      </w:r>
    </w:p>
    <w:p w14:paraId="7FE94DA9" w14:textId="77777777" w:rsidR="00F342E5" w:rsidRPr="00C95307" w:rsidRDefault="00F342E5" w:rsidP="00F342E5">
      <w:pPr>
        <w:numPr>
          <w:ilvl w:val="0"/>
          <w:numId w:val="8"/>
        </w:numPr>
        <w:autoSpaceDE w:val="0"/>
        <w:autoSpaceDN w:val="0"/>
        <w:adjustRightInd w:val="0"/>
        <w:spacing w:after="0" w:line="240" w:lineRule="auto"/>
        <w:contextualSpacing/>
        <w:rPr>
          <w:rFonts w:ascii="Calibri" w:hAnsi="Calibri" w:cs="Calibri"/>
          <w:color w:val="FF0000"/>
          <w:sz w:val="18"/>
          <w:szCs w:val="18"/>
        </w:rPr>
      </w:pPr>
      <w:r w:rsidRPr="00C95307">
        <w:rPr>
          <w:rFonts w:ascii="Calibri" w:hAnsi="Calibri" w:cs="Calibri"/>
          <w:color w:val="FF0000"/>
          <w:sz w:val="18"/>
          <w:szCs w:val="18"/>
        </w:rPr>
        <w:t>Adjust the mix of hot water slowly.  Once you have reached a temperature that is pleasing, leave the setting there.</w:t>
      </w:r>
    </w:p>
    <w:p w14:paraId="345554FD" w14:textId="77777777" w:rsidR="00F342E5" w:rsidRPr="00C95307" w:rsidRDefault="00F342E5" w:rsidP="00F342E5">
      <w:pPr>
        <w:autoSpaceDE w:val="0"/>
        <w:autoSpaceDN w:val="0"/>
        <w:adjustRightInd w:val="0"/>
        <w:spacing w:after="0" w:line="240" w:lineRule="auto"/>
        <w:rPr>
          <w:rFonts w:ascii="Calibri" w:hAnsi="Calibri" w:cs="Calibri"/>
          <w:color w:val="FF0000"/>
          <w:sz w:val="18"/>
          <w:szCs w:val="18"/>
        </w:rPr>
      </w:pPr>
    </w:p>
    <w:p w14:paraId="48AA4CD8" w14:textId="77777777" w:rsidR="00F342E5" w:rsidRPr="00C95307" w:rsidRDefault="00F342E5" w:rsidP="00F342E5">
      <w:pPr>
        <w:numPr>
          <w:ilvl w:val="0"/>
          <w:numId w:val="8"/>
        </w:numPr>
        <w:autoSpaceDE w:val="0"/>
        <w:autoSpaceDN w:val="0"/>
        <w:adjustRightInd w:val="0"/>
        <w:spacing w:after="0" w:line="240" w:lineRule="auto"/>
        <w:contextualSpacing/>
        <w:rPr>
          <w:rFonts w:ascii="Calibri" w:hAnsi="Calibri" w:cs="Calibri"/>
          <w:color w:val="FF0000"/>
          <w:sz w:val="18"/>
          <w:szCs w:val="18"/>
        </w:rPr>
      </w:pPr>
      <w:r w:rsidRPr="00C95307">
        <w:rPr>
          <w:rFonts w:ascii="Calibri" w:hAnsi="Calibri" w:cs="Calibri"/>
          <w:color w:val="FF0000"/>
          <w:sz w:val="18"/>
          <w:szCs w:val="18"/>
        </w:rPr>
        <w:t xml:space="preserve">Never flush the toilet just before you turn on bidet or while you are using it.  This may cause a sudden rise of temperature in the water coming out of the bidet nozzles. If this happens, immediately turn off the bidet flow from the flow nozzle until the toilet tank fills up, then you can safely turn on the bidet again.  In all cases, if the water flowing out of the bidet is too hot for your skin, immediately turn off the flow valve. </w:t>
      </w:r>
    </w:p>
    <w:p w14:paraId="4852D9A1" w14:textId="77777777" w:rsidR="00F342E5" w:rsidRPr="00C95307" w:rsidRDefault="00F342E5" w:rsidP="00F342E5">
      <w:pPr>
        <w:ind w:left="720"/>
        <w:contextualSpacing/>
        <w:rPr>
          <w:rFonts w:ascii="Calibri" w:hAnsi="Calibri" w:cs="Calibri"/>
          <w:sz w:val="18"/>
          <w:szCs w:val="18"/>
        </w:rPr>
      </w:pPr>
    </w:p>
    <w:p w14:paraId="2D73C331" w14:textId="77777777" w:rsidR="00F342E5" w:rsidRPr="00C95307" w:rsidRDefault="00F342E5" w:rsidP="00F342E5">
      <w:pPr>
        <w:ind w:left="720"/>
        <w:contextualSpacing/>
        <w:rPr>
          <w:rFonts w:ascii="Calibri" w:hAnsi="Calibri" w:cs="Calibri"/>
          <w:sz w:val="18"/>
          <w:szCs w:val="18"/>
        </w:rPr>
      </w:pPr>
    </w:p>
    <w:p w14:paraId="4D13F023" w14:textId="77777777" w:rsidR="00F342E5" w:rsidRPr="00C95307" w:rsidRDefault="00F342E5" w:rsidP="00F342E5">
      <w:pPr>
        <w:ind w:left="720"/>
        <w:contextualSpacing/>
        <w:rPr>
          <w:rFonts w:ascii="Calibri" w:hAnsi="Calibri" w:cs="Calibri"/>
          <w:sz w:val="18"/>
          <w:szCs w:val="18"/>
        </w:rPr>
      </w:pPr>
    </w:p>
    <w:p w14:paraId="10F0578B" w14:textId="6564EB6A" w:rsidR="00F342E5" w:rsidRPr="00C95307" w:rsidRDefault="007B3948" w:rsidP="00F342E5">
      <w:pPr>
        <w:ind w:left="720"/>
        <w:contextualSpacing/>
        <w:rPr>
          <w:rFonts w:ascii="Calibri" w:hAnsi="Calibri" w:cs="Calibri"/>
          <w:sz w:val="18"/>
          <w:szCs w:val="18"/>
        </w:rPr>
      </w:pPr>
      <w:r w:rsidRPr="00C95307">
        <w:rPr>
          <w:rFonts w:ascii="Calibri" w:hAnsi="Calibri" w:cs="Calibri"/>
          <w:noProof/>
          <w:sz w:val="24"/>
          <w:szCs w:val="18"/>
        </w:rPr>
        <w:lastRenderedPageBreak/>
        <mc:AlternateContent>
          <mc:Choice Requires="wps">
            <w:drawing>
              <wp:anchor distT="0" distB="0" distL="114300" distR="114300" simplePos="0" relativeHeight="251674624" behindDoc="1" locked="0" layoutInCell="1" allowOverlap="1" wp14:anchorId="44882C3B" wp14:editId="43BC8632">
                <wp:simplePos x="0" y="0"/>
                <wp:positionH relativeFrom="margin">
                  <wp:align>left</wp:align>
                </wp:positionH>
                <wp:positionV relativeFrom="paragraph">
                  <wp:posOffset>38100</wp:posOffset>
                </wp:positionV>
                <wp:extent cx="3067050" cy="2114550"/>
                <wp:effectExtent l="38100" t="38100" r="57150" b="57150"/>
                <wp:wrapTight wrapText="bothSides">
                  <wp:wrapPolygon edited="0">
                    <wp:start x="-268" y="-389"/>
                    <wp:lineTo x="-268" y="21989"/>
                    <wp:lineTo x="21868" y="21989"/>
                    <wp:lineTo x="21868" y="-389"/>
                    <wp:lineTo x="-268" y="-389"/>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14550"/>
                        </a:xfrm>
                        <a:prstGeom prst="rect">
                          <a:avLst/>
                        </a:prstGeom>
                        <a:solidFill>
                          <a:srgbClr val="FFFFFF"/>
                        </a:solidFill>
                        <a:ln w="85725" cmpd="tri">
                          <a:solidFill>
                            <a:srgbClr val="000000"/>
                          </a:solidFill>
                          <a:miter lim="800000"/>
                          <a:headEnd/>
                          <a:tailEnd/>
                        </a:ln>
                      </wps:spPr>
                      <wps:txbx>
                        <w:txbxContent>
                          <w:p w14:paraId="57F99C9F" w14:textId="77777777" w:rsidR="00F342E5" w:rsidRPr="002A24B6" w:rsidRDefault="00F342E5" w:rsidP="00F342E5">
                            <w:pPr>
                              <w:autoSpaceDE w:val="0"/>
                              <w:autoSpaceDN w:val="0"/>
                              <w:adjustRightInd w:val="0"/>
                              <w:spacing w:after="0" w:line="240" w:lineRule="auto"/>
                              <w:rPr>
                                <w:rFonts w:ascii="Calibri" w:hAnsi="Calibri" w:cs="Calibri"/>
                                <w:sz w:val="24"/>
                                <w:szCs w:val="18"/>
                              </w:rPr>
                            </w:pPr>
                            <w:r w:rsidRPr="002A24B6">
                              <w:rPr>
                                <w:rFonts w:ascii="Calibri" w:hAnsi="Calibri" w:cs="Calibri"/>
                                <w:sz w:val="24"/>
                                <w:szCs w:val="18"/>
                              </w:rPr>
                              <w:t>LIMITED WARRANTY</w:t>
                            </w:r>
                          </w:p>
                          <w:p w14:paraId="1DFA6DD5" w14:textId="77777777" w:rsidR="00F342E5" w:rsidRDefault="00F342E5" w:rsidP="00F342E5">
                            <w:pPr>
                              <w:autoSpaceDE w:val="0"/>
                              <w:autoSpaceDN w:val="0"/>
                              <w:adjustRightInd w:val="0"/>
                              <w:spacing w:after="0" w:line="240" w:lineRule="auto"/>
                              <w:rPr>
                                <w:rFonts w:ascii="Calibri" w:hAnsi="Calibri" w:cs="Calibri"/>
                                <w:sz w:val="18"/>
                                <w:szCs w:val="18"/>
                              </w:rPr>
                            </w:pPr>
                          </w:p>
                          <w:p w14:paraId="5DB54744" w14:textId="4CEE86FE" w:rsidR="00F342E5" w:rsidRDefault="00B80842" w:rsidP="00D008FB">
                            <w:pPr>
                              <w:autoSpaceDE w:val="0"/>
                              <w:autoSpaceDN w:val="0"/>
                              <w:adjustRightInd w:val="0"/>
                              <w:spacing w:after="0" w:line="240" w:lineRule="auto"/>
                            </w:pPr>
                            <w:proofErr w:type="spellStart"/>
                            <w:r>
                              <w:t>Waterkleen</w:t>
                            </w:r>
                            <w:proofErr w:type="spellEnd"/>
                            <w:r>
                              <w:t xml:space="preserve">™ </w:t>
                            </w:r>
                            <w:r w:rsidR="00D008FB">
                              <w:rPr>
                                <w:rFonts w:ascii="Arial" w:hAnsi="Arial" w:cs="Arial"/>
                                <w:color w:val="50656E"/>
                                <w:sz w:val="20"/>
                                <w:szCs w:val="20"/>
                              </w:rPr>
                              <w:t xml:space="preserve">offers double the normal warranty (2-years) </w:t>
                            </w:r>
                            <w:proofErr w:type="gramStart"/>
                            <w:r w:rsidR="00D008FB">
                              <w:rPr>
                                <w:rFonts w:ascii="Arial" w:hAnsi="Arial" w:cs="Arial"/>
                                <w:color w:val="50656E"/>
                                <w:sz w:val="20"/>
                                <w:szCs w:val="20"/>
                              </w:rPr>
                              <w:t>of  the</w:t>
                            </w:r>
                            <w:proofErr w:type="gramEnd"/>
                            <w:r w:rsidR="00D008FB">
                              <w:rPr>
                                <w:rFonts w:ascii="Arial" w:hAnsi="Arial" w:cs="Arial"/>
                                <w:color w:val="50656E"/>
                                <w:sz w:val="20"/>
                                <w:szCs w:val="20"/>
                              </w:rPr>
                              <w:t xml:space="preserve"> industry because we are sure of the quality of our product. Should your bidet fain during the warranty period due to manufacturing defects, we will replace it free. Simply call our Customer service at 727-490-8633 or write to us at warranty@kleembottom.com. You are only responsible for the shipping 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82C3B" id="_x0000_t202" coordsize="21600,21600" o:spt="202" path="m,l,21600r21600,l21600,xe">
                <v:stroke joinstyle="miter"/>
                <v:path gradientshapeok="t" o:connecttype="rect"/>
              </v:shapetype>
              <v:shape id="_x0000_s1027" type="#_x0000_t202" style="position:absolute;left:0;text-align:left;margin-left:0;margin-top:3pt;width:241.5pt;height:166.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" strokeweight="6.75pt">
                <v:stroke linestyle="thickBetweenThin"/>
                <v:textbox>
                  <w:txbxContent>
                    <w:p w14:paraId="57F99C9F" w14:textId="77777777" w:rsidR="00F342E5" w:rsidRPr="002A24B6" w:rsidRDefault="00F342E5" w:rsidP="00F342E5">
                      <w:pPr>
                        <w:autoSpaceDE w:val="0"/>
                        <w:autoSpaceDN w:val="0"/>
                        <w:adjustRightInd w:val="0"/>
                        <w:spacing w:after="0" w:line="240" w:lineRule="auto"/>
                        <w:rPr>
                          <w:rFonts w:ascii="Calibri" w:hAnsi="Calibri" w:cs="Calibri"/>
                          <w:sz w:val="24"/>
                          <w:szCs w:val="18"/>
                        </w:rPr>
                      </w:pPr>
                      <w:r w:rsidRPr="002A24B6">
                        <w:rPr>
                          <w:rFonts w:ascii="Calibri" w:hAnsi="Calibri" w:cs="Calibri"/>
                          <w:sz w:val="24"/>
                          <w:szCs w:val="18"/>
                        </w:rPr>
                        <w:t>LIMITED WARRANTY</w:t>
                      </w:r>
                    </w:p>
                    <w:p w14:paraId="1DFA6DD5" w14:textId="77777777" w:rsidR="00F342E5" w:rsidRDefault="00F342E5" w:rsidP="00F342E5">
                      <w:pPr>
                        <w:autoSpaceDE w:val="0"/>
                        <w:autoSpaceDN w:val="0"/>
                        <w:adjustRightInd w:val="0"/>
                        <w:spacing w:after="0" w:line="240" w:lineRule="auto"/>
                        <w:rPr>
                          <w:rFonts w:ascii="Calibri" w:hAnsi="Calibri" w:cs="Calibri"/>
                          <w:sz w:val="18"/>
                          <w:szCs w:val="18"/>
                        </w:rPr>
                      </w:pPr>
                    </w:p>
                    <w:p w14:paraId="5DB54744" w14:textId="4CEE86FE" w:rsidR="00F342E5" w:rsidRDefault="00B80842" w:rsidP="00D008FB">
                      <w:pPr>
                        <w:autoSpaceDE w:val="0"/>
                        <w:autoSpaceDN w:val="0"/>
                        <w:adjustRightInd w:val="0"/>
                        <w:spacing w:after="0" w:line="240" w:lineRule="auto"/>
                      </w:pPr>
                      <w:proofErr w:type="spellStart"/>
                      <w:r>
                        <w:t>Waterkleen</w:t>
                      </w:r>
                      <w:proofErr w:type="spellEnd"/>
                      <w:r>
                        <w:t xml:space="preserve">™ </w:t>
                      </w:r>
                      <w:r w:rsidR="00D008FB">
                        <w:rPr>
                          <w:rFonts w:ascii="Arial" w:hAnsi="Arial" w:cs="Arial"/>
                          <w:color w:val="50656E"/>
                          <w:sz w:val="20"/>
                          <w:szCs w:val="20"/>
                        </w:rPr>
                        <w:t xml:space="preserve">offers double the normal warranty (2-years) </w:t>
                      </w:r>
                      <w:proofErr w:type="gramStart"/>
                      <w:r w:rsidR="00D008FB">
                        <w:rPr>
                          <w:rFonts w:ascii="Arial" w:hAnsi="Arial" w:cs="Arial"/>
                          <w:color w:val="50656E"/>
                          <w:sz w:val="20"/>
                          <w:szCs w:val="20"/>
                        </w:rPr>
                        <w:t>of  the</w:t>
                      </w:r>
                      <w:proofErr w:type="gramEnd"/>
                      <w:r w:rsidR="00D008FB">
                        <w:rPr>
                          <w:rFonts w:ascii="Arial" w:hAnsi="Arial" w:cs="Arial"/>
                          <w:color w:val="50656E"/>
                          <w:sz w:val="20"/>
                          <w:szCs w:val="20"/>
                        </w:rPr>
                        <w:t xml:space="preserve"> industry because we are sure of the quality of our product. Should your bidet fain during the warranty period due to manufacturing defects, we will replace it free. Simply call our Customer service at 727-490-8633 or write to us at warranty@kleembottom.com. You are only responsible for the shipping costs.</w:t>
                      </w:r>
                    </w:p>
                  </w:txbxContent>
                </v:textbox>
                <w10:wrap type="tight" anchorx="margin"/>
              </v:shape>
            </w:pict>
          </mc:Fallback>
        </mc:AlternateContent>
      </w:r>
    </w:p>
    <w:p w14:paraId="7CFE6A17" w14:textId="7D9F5AA2" w:rsidR="00F342E5" w:rsidRPr="00C95307" w:rsidRDefault="00F342E5" w:rsidP="00F342E5">
      <w:pPr>
        <w:autoSpaceDE w:val="0"/>
        <w:autoSpaceDN w:val="0"/>
        <w:adjustRightInd w:val="0"/>
        <w:spacing w:after="0" w:line="240" w:lineRule="auto"/>
      </w:pPr>
    </w:p>
    <w:p w14:paraId="4738E173" w14:textId="77777777" w:rsidR="00F342E5" w:rsidRPr="00C95307" w:rsidRDefault="00F342E5" w:rsidP="00F342E5">
      <w:pPr>
        <w:autoSpaceDE w:val="0"/>
        <w:autoSpaceDN w:val="0"/>
        <w:adjustRightInd w:val="0"/>
        <w:spacing w:after="0" w:line="240" w:lineRule="auto"/>
        <w:rPr>
          <w:rFonts w:ascii="Calibri" w:hAnsi="Calibri" w:cs="Calibri"/>
          <w:sz w:val="24"/>
          <w:szCs w:val="18"/>
        </w:rPr>
      </w:pPr>
      <w:r w:rsidRPr="00C95307">
        <w:rPr>
          <w:rFonts w:ascii="Calibri" w:hAnsi="Calibri" w:cs="Calibri"/>
          <w:sz w:val="24"/>
          <w:szCs w:val="18"/>
        </w:rPr>
        <w:t>RETURNS</w:t>
      </w:r>
    </w:p>
    <w:p w14:paraId="6C2DE499" w14:textId="77777777" w:rsidR="00F342E5" w:rsidRPr="00C95307" w:rsidRDefault="00F342E5" w:rsidP="00F342E5">
      <w:pPr>
        <w:autoSpaceDE w:val="0"/>
        <w:autoSpaceDN w:val="0"/>
        <w:adjustRightInd w:val="0"/>
        <w:spacing w:after="0" w:line="240" w:lineRule="auto"/>
        <w:rPr>
          <w:rFonts w:ascii="Calibri" w:hAnsi="Calibri" w:cs="Calibri"/>
          <w:sz w:val="18"/>
          <w:szCs w:val="18"/>
        </w:rPr>
      </w:pPr>
    </w:p>
    <w:p w14:paraId="37A7AA08" w14:textId="77777777" w:rsidR="00F342E5" w:rsidRPr="00C95307" w:rsidRDefault="00F342E5" w:rsidP="00F342E5">
      <w:pPr>
        <w:autoSpaceDE w:val="0"/>
        <w:autoSpaceDN w:val="0"/>
        <w:adjustRightInd w:val="0"/>
        <w:spacing w:after="0" w:line="240" w:lineRule="auto"/>
        <w:rPr>
          <w:rFonts w:ascii="Calibri" w:hAnsi="Calibri" w:cs="Calibri"/>
          <w:sz w:val="18"/>
          <w:szCs w:val="18"/>
          <w:u w:val="single"/>
        </w:rPr>
      </w:pPr>
      <w:r w:rsidRPr="00C95307">
        <w:rPr>
          <w:rFonts w:ascii="Calibri" w:hAnsi="Calibri" w:cs="Calibri"/>
          <w:sz w:val="18"/>
          <w:szCs w:val="18"/>
          <w:u w:val="single"/>
        </w:rPr>
        <w:t>DO NOT RETURN THE BIDET TO THE RETAIL MERCHANT</w:t>
      </w:r>
    </w:p>
    <w:p w14:paraId="3632D6D7" w14:textId="77777777" w:rsidR="00F342E5" w:rsidRPr="00C95307" w:rsidRDefault="00F342E5" w:rsidP="00F342E5">
      <w:pPr>
        <w:spacing w:before="100" w:beforeAutospacing="1" w:after="100" w:afterAutospacing="1" w:line="240" w:lineRule="auto"/>
        <w:rPr>
          <w:rFonts w:ascii="Times New Roman" w:eastAsia="Times New Roman" w:hAnsi="Times New Roman" w:cs="Times New Roman"/>
          <w:sz w:val="24"/>
          <w:szCs w:val="24"/>
        </w:rPr>
      </w:pPr>
      <w:r w:rsidRPr="00C95307">
        <w:rPr>
          <w:rFonts w:ascii="Times New Roman" w:eastAsia="Times New Roman" w:hAnsi="Times New Roman" w:cs="Times New Roman"/>
          <w:sz w:val="24"/>
          <w:szCs w:val="24"/>
        </w:rPr>
        <w:t>Kleenbottom.com accepts returns on new and unused products within 30 days of shipment date. New and unused means the bidet has not been installed, used or altered in any way and remains in re-saleable condition. Due to the hygiene nature of our business, any products that have been hooked up to water or used in any way are not eligible for return due to Public Health Regulations and Kleenbottom.com policy.</w:t>
      </w:r>
    </w:p>
    <w:p w14:paraId="5768B917" w14:textId="77777777" w:rsidR="00F342E5" w:rsidRPr="00C95307" w:rsidRDefault="00F342E5" w:rsidP="00F342E5">
      <w:pPr>
        <w:spacing w:before="100" w:beforeAutospacing="1" w:after="100" w:afterAutospacing="1" w:line="240" w:lineRule="auto"/>
        <w:rPr>
          <w:rFonts w:ascii="Times New Roman" w:eastAsia="Times New Roman" w:hAnsi="Times New Roman" w:cs="Times New Roman"/>
          <w:sz w:val="24"/>
          <w:szCs w:val="24"/>
        </w:rPr>
      </w:pPr>
      <w:r w:rsidRPr="00C95307">
        <w:rPr>
          <w:rFonts w:ascii="Times New Roman" w:eastAsia="Times New Roman" w:hAnsi="Times New Roman" w:cs="Times New Roman"/>
          <w:sz w:val="24"/>
          <w:szCs w:val="24"/>
        </w:rPr>
        <w:t xml:space="preserve">Returns must still be in their original packaging with all parts and accessories included or shall be subject to a 15% </w:t>
      </w:r>
      <w:r w:rsidRPr="00C95307">
        <w:rPr>
          <w:rFonts w:ascii="Times New Roman" w:eastAsia="Times New Roman" w:hAnsi="Times New Roman" w:cs="Times New Roman"/>
          <w:sz w:val="24"/>
          <w:szCs w:val="24"/>
        </w:rPr>
        <w:lastRenderedPageBreak/>
        <w:t>restocking fee.</w:t>
      </w:r>
      <w:r w:rsidRPr="00C95307">
        <w:rPr>
          <w:rFonts w:ascii="Times New Roman" w:eastAsia="Times New Roman" w:hAnsi="Times New Roman" w:cs="Times New Roman"/>
          <w:sz w:val="24"/>
          <w:szCs w:val="24"/>
        </w:rPr>
        <w:br/>
      </w:r>
    </w:p>
    <w:p w14:paraId="67919007" w14:textId="77777777" w:rsidR="00F342E5" w:rsidRPr="00C95307" w:rsidRDefault="00F342E5" w:rsidP="00F342E5">
      <w:pPr>
        <w:spacing w:before="100" w:beforeAutospacing="1" w:after="100" w:afterAutospacing="1" w:line="240" w:lineRule="auto"/>
        <w:rPr>
          <w:rFonts w:ascii="Times New Roman" w:eastAsia="Times New Roman" w:hAnsi="Times New Roman" w:cs="Times New Roman"/>
          <w:sz w:val="24"/>
          <w:szCs w:val="24"/>
        </w:rPr>
      </w:pPr>
      <w:r w:rsidRPr="00C95307">
        <w:rPr>
          <w:rFonts w:ascii="Times New Roman" w:eastAsia="Times New Roman" w:hAnsi="Times New Roman" w:cs="Times New Roman"/>
          <w:sz w:val="24"/>
          <w:szCs w:val="24"/>
        </w:rPr>
        <w:t>RMA (Return Merchandise Authorization)</w:t>
      </w:r>
    </w:p>
    <w:p w14:paraId="564F533A" w14:textId="6B587938" w:rsidR="00F342E5" w:rsidRPr="00C95307" w:rsidRDefault="00F342E5" w:rsidP="00F342E5">
      <w:pPr>
        <w:spacing w:before="100" w:beforeAutospacing="1" w:after="100" w:afterAutospacing="1" w:line="240" w:lineRule="auto"/>
        <w:rPr>
          <w:rFonts w:ascii="Times New Roman" w:eastAsia="Times New Roman" w:hAnsi="Times New Roman" w:cs="Times New Roman"/>
          <w:sz w:val="24"/>
          <w:szCs w:val="24"/>
        </w:rPr>
      </w:pPr>
      <w:r w:rsidRPr="00C95307">
        <w:rPr>
          <w:rFonts w:ascii="Times New Roman" w:eastAsia="Times New Roman" w:hAnsi="Times New Roman" w:cs="Times New Roman"/>
          <w:sz w:val="24"/>
          <w:szCs w:val="24"/>
        </w:rPr>
        <w:t xml:space="preserve">Customers must first contact Kleenbottom.com and obtain an RMA number. Send us an email at </w:t>
      </w:r>
      <w:r w:rsidR="00D008FB">
        <w:rPr>
          <w:rFonts w:ascii="Times New Roman" w:eastAsia="Times New Roman" w:hAnsi="Times New Roman" w:cs="Times New Roman"/>
          <w:sz w:val="24"/>
          <w:szCs w:val="24"/>
        </w:rPr>
        <w:t>returns</w:t>
      </w:r>
      <w:r w:rsidRPr="00C95307">
        <w:rPr>
          <w:rFonts w:ascii="Times New Roman" w:eastAsia="Times New Roman" w:hAnsi="Times New Roman" w:cs="Times New Roman"/>
          <w:sz w:val="24"/>
          <w:szCs w:val="24"/>
        </w:rPr>
        <w:t>@Kleenbottom.com with your order number and we’ll gladly issue an RMA for qualified returns.</w:t>
      </w:r>
      <w:r w:rsidRPr="00C95307">
        <w:rPr>
          <w:rFonts w:ascii="Times New Roman" w:eastAsia="Times New Roman" w:hAnsi="Times New Roman" w:cs="Times New Roman"/>
          <w:sz w:val="24"/>
          <w:szCs w:val="24"/>
        </w:rPr>
        <w:br/>
        <w:t>Returns without an RMA number will not be accepted.</w:t>
      </w:r>
    </w:p>
    <w:p w14:paraId="3C38CD7C" w14:textId="77777777" w:rsidR="00F342E5" w:rsidRPr="00C95307" w:rsidRDefault="00F342E5" w:rsidP="00F342E5">
      <w:pPr>
        <w:spacing w:before="100" w:beforeAutospacing="1" w:after="100" w:afterAutospacing="1" w:line="240" w:lineRule="auto"/>
        <w:rPr>
          <w:rFonts w:ascii="Times New Roman" w:eastAsia="Times New Roman" w:hAnsi="Times New Roman" w:cs="Times New Roman"/>
          <w:sz w:val="24"/>
          <w:szCs w:val="24"/>
        </w:rPr>
      </w:pPr>
      <w:r w:rsidRPr="00C95307">
        <w:rPr>
          <w:rFonts w:ascii="Times New Roman" w:eastAsia="Times New Roman" w:hAnsi="Times New Roman" w:cs="Times New Roman"/>
          <w:sz w:val="24"/>
          <w:szCs w:val="24"/>
        </w:rPr>
        <w:t xml:space="preserve"> </w:t>
      </w:r>
    </w:p>
    <w:p w14:paraId="6A2FD9B9" w14:textId="77777777" w:rsidR="00F342E5" w:rsidRPr="00C95307" w:rsidRDefault="00F342E5" w:rsidP="00F342E5">
      <w:pPr>
        <w:autoSpaceDE w:val="0"/>
        <w:autoSpaceDN w:val="0"/>
        <w:adjustRightInd w:val="0"/>
        <w:spacing w:after="0" w:line="240" w:lineRule="auto"/>
        <w:rPr>
          <w:rFonts w:ascii="Calibri" w:hAnsi="Calibri" w:cs="Calibri"/>
          <w:sz w:val="18"/>
          <w:szCs w:val="18"/>
        </w:rPr>
      </w:pPr>
    </w:p>
    <w:p w14:paraId="48C07994" w14:textId="77777777" w:rsidR="00F342E5" w:rsidRPr="00C95307" w:rsidRDefault="00F342E5" w:rsidP="00F342E5">
      <w:pPr>
        <w:autoSpaceDE w:val="0"/>
        <w:autoSpaceDN w:val="0"/>
        <w:adjustRightInd w:val="0"/>
        <w:spacing w:after="0" w:line="240" w:lineRule="auto"/>
        <w:rPr>
          <w:rFonts w:ascii="Calibri" w:hAnsi="Calibri" w:cs="Calibri"/>
          <w:sz w:val="18"/>
          <w:szCs w:val="18"/>
        </w:rPr>
      </w:pPr>
      <w:r w:rsidRPr="00C95307">
        <w:rPr>
          <w:rFonts w:ascii="Calibri" w:hAnsi="Calibri" w:cs="Calibri"/>
          <w:sz w:val="18"/>
          <w:szCs w:val="18"/>
        </w:rPr>
        <w:t xml:space="preserve"> .  </w:t>
      </w:r>
    </w:p>
    <w:p w14:paraId="1B0507C6" w14:textId="77777777" w:rsidR="00F342E5" w:rsidRPr="00C95307" w:rsidRDefault="00F342E5" w:rsidP="00F342E5">
      <w:pPr>
        <w:autoSpaceDE w:val="0"/>
        <w:autoSpaceDN w:val="0"/>
        <w:adjustRightInd w:val="0"/>
        <w:spacing w:after="0" w:line="240" w:lineRule="auto"/>
        <w:rPr>
          <w:rFonts w:ascii="Calibri" w:hAnsi="Calibri" w:cs="Calibri"/>
          <w:sz w:val="18"/>
          <w:szCs w:val="18"/>
        </w:rPr>
      </w:pPr>
    </w:p>
    <w:p w14:paraId="2B07E4B6" w14:textId="77777777" w:rsidR="00F342E5" w:rsidRPr="00C95307" w:rsidRDefault="00F342E5" w:rsidP="00F342E5">
      <w:pPr>
        <w:autoSpaceDE w:val="0"/>
        <w:autoSpaceDN w:val="0"/>
        <w:adjustRightInd w:val="0"/>
        <w:spacing w:after="0" w:line="240" w:lineRule="auto"/>
        <w:rPr>
          <w:rFonts w:ascii="Calibri" w:hAnsi="Calibri" w:cs="Calibri"/>
          <w:sz w:val="18"/>
          <w:szCs w:val="18"/>
        </w:rPr>
      </w:pPr>
    </w:p>
    <w:p w14:paraId="3A5A9590" w14:textId="08BEC2E8" w:rsidR="00222C9D" w:rsidRDefault="00896408" w:rsidP="00D932FC">
      <w:pPr>
        <w:autoSpaceDE w:val="0"/>
        <w:autoSpaceDN w:val="0"/>
        <w:adjustRightInd w:val="0"/>
        <w:spacing w:after="0" w:line="240" w:lineRule="auto"/>
        <w:rPr>
          <w:b/>
          <w:sz w:val="28"/>
        </w:rPr>
      </w:pPr>
      <w:r>
        <w:rPr>
          <w:b/>
          <w:sz w:val="28"/>
        </w:rPr>
        <w:t>THANK YOU FOR BUYING THE WATERKLEEN BIDET</w:t>
      </w:r>
    </w:p>
    <w:p w14:paraId="52C531D3" w14:textId="20618FE7" w:rsidR="009D6BE5" w:rsidRPr="00D932FC" w:rsidRDefault="009D6BE5" w:rsidP="00D932FC">
      <w:pPr>
        <w:autoSpaceDE w:val="0"/>
        <w:autoSpaceDN w:val="0"/>
        <w:adjustRightInd w:val="0"/>
        <w:spacing w:after="0" w:line="240" w:lineRule="auto"/>
        <w:rPr>
          <w:rFonts w:ascii="Calibri" w:hAnsi="Calibri" w:cs="Calibri"/>
          <w:sz w:val="18"/>
          <w:szCs w:val="18"/>
        </w:rPr>
      </w:pPr>
      <w:r w:rsidRPr="009D6BE5">
        <w:rPr>
          <w:b/>
          <w:noProof/>
          <w:sz w:val="28"/>
        </w:rPr>
        <mc:AlternateContent>
          <mc:Choice Requires="wps">
            <w:drawing>
              <wp:anchor distT="365760" distB="365760" distL="0" distR="0" simplePos="0" relativeHeight="251678720" behindDoc="0" locked="0" layoutInCell="1" allowOverlap="1" wp14:anchorId="59DA48D0" wp14:editId="262840BC">
                <wp:simplePos x="914400" y="914400"/>
                <wp:positionH relativeFrom="margin">
                  <wp:align>center</wp:align>
                </wp:positionH>
                <wp:positionV relativeFrom="margin">
                  <wp:align>bottom</wp:align>
                </wp:positionV>
                <wp:extent cx="3476625" cy="1810512"/>
                <wp:effectExtent l="0" t="0" r="0" b="0"/>
                <wp:wrapTopAndBottom/>
                <wp:docPr id="6" name="Rectangle 6"/>
                <wp:cNvGraphicFramePr/>
                <a:graphic xmlns:a="http://schemas.openxmlformats.org/drawingml/2006/main">
                  <a:graphicData uri="http://schemas.microsoft.com/office/word/2010/wordprocessingShape">
                    <wps:wsp>
                      <wps:cNvSpPr/>
                      <wps:spPr>
                        <a:xfrm>
                          <a:off x="0" y="0"/>
                          <a:ext cx="3476625" cy="18105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154184" w14:textId="2D463C8D" w:rsidR="009D6BE5" w:rsidRDefault="009D6BE5">
                            <w:pPr>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24"/>
                                <w:szCs w:val="24"/>
                              </w:rPr>
                            </w:pPr>
                            <w:r>
                              <w:rPr>
                                <w:rFonts w:asciiTheme="majorHAnsi" w:eastAsiaTheme="majorEastAsia" w:hAnsiTheme="majorHAnsi" w:cstheme="majorBidi"/>
                                <w:caps/>
                                <w:color w:val="4F81BD" w:themeColor="accent1"/>
                                <w:sz w:val="24"/>
                                <w:szCs w:val="24"/>
                              </w:rPr>
                              <w:t>discount</w:t>
                            </w:r>
                          </w:p>
                          <w:p w14:paraId="2EF24C30" w14:textId="1B4DEF7C" w:rsidR="009D6BE5" w:rsidRDefault="009D6BE5" w:rsidP="009D6BE5">
                            <w:pPr>
                              <w:rPr>
                                <w:color w:val="4F81BD" w:themeColor="accent1"/>
                              </w:rPr>
                            </w:pPr>
                            <w:r>
                              <w:rPr>
                                <w:color w:val="4F81BD" w:themeColor="accent1"/>
                              </w:rPr>
                              <w:t>Consider adding another to your household or refer us a friend. Discount Code Express15 to get 15% discount on the order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59DA48D0" id="Rectangle 6" o:spid="_x0000_s1029" style="position:absolute;margin-left:0;margin-top:0;width:273.75pt;height:142.55pt;z-index:251678720;visibility:visible;mso-wrap-style:square;mso-width-percent:1000;mso-height-percent:0;mso-wrap-distance-left:0;mso-wrap-distance-top:28.8pt;mso-wrap-distance-right:0;mso-wrap-distance-bottom:28.8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" filled="f" stroked="f" strokeweight="2pt">
                <v:textbox style="mso-fit-shape-to-text:t" inset="0,0,0,0">
                  <w:txbxContent>
                    <w:p w14:paraId="72154184" w14:textId="2D463C8D" w:rsidR="009D6BE5" w:rsidRDefault="009D6BE5">
                      <w:pPr>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24"/>
                          <w:szCs w:val="24"/>
                        </w:rPr>
                      </w:pPr>
                      <w:r>
                        <w:rPr>
                          <w:rFonts w:asciiTheme="majorHAnsi" w:eastAsiaTheme="majorEastAsia" w:hAnsiTheme="majorHAnsi" w:cstheme="majorBidi"/>
                          <w:caps/>
                          <w:color w:val="4F81BD" w:themeColor="accent1"/>
                          <w:sz w:val="24"/>
                          <w:szCs w:val="24"/>
                        </w:rPr>
                        <w:t>discount</w:t>
                      </w:r>
                    </w:p>
                    <w:p w14:paraId="2EF24C30" w14:textId="1B4DEF7C" w:rsidR="009D6BE5" w:rsidRDefault="009D6BE5" w:rsidP="009D6BE5">
                      <w:pPr>
                        <w:rPr>
                          <w:color w:val="4F81BD" w:themeColor="accent1"/>
                        </w:rPr>
                      </w:pPr>
                      <w:r>
                        <w:rPr>
                          <w:color w:val="4F81BD" w:themeColor="accent1"/>
                        </w:rPr>
                        <w:t>Consider adding another to your household or refer us a friend. Discount Code Express15 to get 15% discount on the order</w:t>
                      </w:r>
                    </w:p>
                  </w:txbxContent>
                </v:textbox>
                <w10:wrap type="topAndBottom" anchorx="margin" anchory="margin"/>
              </v:rect>
            </w:pict>
          </mc:Fallback>
        </mc:AlternateContent>
      </w:r>
    </w:p>
    <w:sectPr w:rsidR="009D6BE5" w:rsidRPr="00D932FC" w:rsidSect="006D2F1B">
      <w:footerReference w:type="default" r:id="rId14"/>
      <w:pgSz w:w="7920" w:h="12240" w:orient="landscape" w:code="1"/>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3839" w14:textId="77777777" w:rsidR="000E0531" w:rsidRDefault="000E0531" w:rsidP="00D05D14">
      <w:pPr>
        <w:spacing w:after="0" w:line="240" w:lineRule="auto"/>
      </w:pPr>
      <w:r>
        <w:separator/>
      </w:r>
    </w:p>
  </w:endnote>
  <w:endnote w:type="continuationSeparator" w:id="0">
    <w:p w14:paraId="643A79D7" w14:textId="77777777" w:rsidR="000E0531" w:rsidRDefault="000E0531" w:rsidP="00D0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538183"/>
      <w:docPartObj>
        <w:docPartGallery w:val="Page Numbers (Bottom of Page)"/>
        <w:docPartUnique/>
      </w:docPartObj>
    </w:sdtPr>
    <w:sdtEndPr>
      <w:rPr>
        <w:color w:val="808080" w:themeColor="background1" w:themeShade="80"/>
        <w:spacing w:val="60"/>
      </w:rPr>
    </w:sdtEndPr>
    <w:sdtContent>
      <w:p w14:paraId="50B013F0" w14:textId="77777777" w:rsidR="00D05D14" w:rsidRDefault="00D05D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0842">
          <w:rPr>
            <w:noProof/>
          </w:rPr>
          <w:t>10</w:t>
        </w:r>
        <w:r>
          <w:rPr>
            <w:noProof/>
          </w:rPr>
          <w:fldChar w:fldCharType="end"/>
        </w:r>
        <w:r>
          <w:t xml:space="preserve"> | </w:t>
        </w:r>
        <w:r>
          <w:rPr>
            <w:color w:val="808080" w:themeColor="background1" w:themeShade="80"/>
            <w:spacing w:val="60"/>
          </w:rPr>
          <w:t>Page</w:t>
        </w:r>
      </w:p>
    </w:sdtContent>
  </w:sdt>
  <w:p w14:paraId="0DF9B7A8" w14:textId="77777777" w:rsidR="00D05D14" w:rsidRDefault="00D05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05E7" w14:textId="77777777" w:rsidR="000E0531" w:rsidRDefault="000E0531" w:rsidP="00D05D14">
      <w:pPr>
        <w:spacing w:after="0" w:line="240" w:lineRule="auto"/>
      </w:pPr>
      <w:r>
        <w:separator/>
      </w:r>
    </w:p>
  </w:footnote>
  <w:footnote w:type="continuationSeparator" w:id="0">
    <w:p w14:paraId="29BBA16B" w14:textId="77777777" w:rsidR="000E0531" w:rsidRDefault="000E0531" w:rsidP="00D05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EF9"/>
    <w:multiLevelType w:val="hybridMultilevel"/>
    <w:tmpl w:val="879E301C"/>
    <w:lvl w:ilvl="0" w:tplc="DF8C7F14">
      <w:start w:val="1"/>
      <w:numFmt w:val="decimal"/>
      <w:lvlText w:val="%1."/>
      <w:lvlJc w:val="left"/>
      <w:pPr>
        <w:ind w:left="780" w:hanging="420"/>
      </w:pPr>
      <w:rPr>
        <w:rFonts w:hint="default"/>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3CCB"/>
    <w:multiLevelType w:val="hybridMultilevel"/>
    <w:tmpl w:val="9B9E9A70"/>
    <w:lvl w:ilvl="0" w:tplc="A60CB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1C2C"/>
    <w:multiLevelType w:val="hybridMultilevel"/>
    <w:tmpl w:val="942A9F94"/>
    <w:lvl w:ilvl="0" w:tplc="8140DBC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E5288"/>
    <w:multiLevelType w:val="hybridMultilevel"/>
    <w:tmpl w:val="F5CE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15FA7"/>
    <w:multiLevelType w:val="hybridMultilevel"/>
    <w:tmpl w:val="12EA2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C73EB5"/>
    <w:multiLevelType w:val="hybridMultilevel"/>
    <w:tmpl w:val="5B4E3406"/>
    <w:lvl w:ilvl="0" w:tplc="BC269C7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57E67"/>
    <w:multiLevelType w:val="hybridMultilevel"/>
    <w:tmpl w:val="6D42FC9A"/>
    <w:lvl w:ilvl="0" w:tplc="3A42477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D7470"/>
    <w:multiLevelType w:val="hybridMultilevel"/>
    <w:tmpl w:val="6EA2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E5"/>
    <w:rsid w:val="000E0531"/>
    <w:rsid w:val="002F3C80"/>
    <w:rsid w:val="00322FD5"/>
    <w:rsid w:val="003F20DC"/>
    <w:rsid w:val="0041729C"/>
    <w:rsid w:val="00485AE8"/>
    <w:rsid w:val="00597ACC"/>
    <w:rsid w:val="006D2F1B"/>
    <w:rsid w:val="00737B0E"/>
    <w:rsid w:val="007B3948"/>
    <w:rsid w:val="00896408"/>
    <w:rsid w:val="008E576B"/>
    <w:rsid w:val="009D6BE5"/>
    <w:rsid w:val="00AE5F98"/>
    <w:rsid w:val="00B80842"/>
    <w:rsid w:val="00C91FB9"/>
    <w:rsid w:val="00D008FB"/>
    <w:rsid w:val="00D05D14"/>
    <w:rsid w:val="00D932FC"/>
    <w:rsid w:val="00E02D32"/>
    <w:rsid w:val="00F3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91FE"/>
  <w15:docId w15:val="{131EDAF0-E5A0-4060-8A10-DE6F504A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14"/>
  </w:style>
  <w:style w:type="paragraph" w:styleId="Footer">
    <w:name w:val="footer"/>
    <w:basedOn w:val="Normal"/>
    <w:link w:val="FooterChar"/>
    <w:uiPriority w:val="99"/>
    <w:unhideWhenUsed/>
    <w:rsid w:val="00D0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14"/>
  </w:style>
  <w:style w:type="paragraph" w:styleId="BalloonText">
    <w:name w:val="Balloon Text"/>
    <w:basedOn w:val="Normal"/>
    <w:link w:val="BalloonTextChar"/>
    <w:uiPriority w:val="99"/>
    <w:semiHidden/>
    <w:unhideWhenUsed/>
    <w:rsid w:val="007B3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eenbott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F2A4-264B-416D-B870-60149FAB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Mounir Ghaly</dc:creator>
  <cp:lastModifiedBy>Mounir Ghaly</cp:lastModifiedBy>
  <cp:revision>2</cp:revision>
  <cp:lastPrinted>2020-03-27T17:36:00Z</cp:lastPrinted>
  <dcterms:created xsi:type="dcterms:W3CDTF">2020-04-09T20:01:00Z</dcterms:created>
  <dcterms:modified xsi:type="dcterms:W3CDTF">2020-04-09T20:01:00Z</dcterms:modified>
</cp:coreProperties>
</file>